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tblInd w:w="-252" w:type="dxa"/>
        <w:tbl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insideH w:val="single" w:sz="24" w:space="0" w:color="31849B" w:themeColor="accent5" w:themeShade="BF"/>
          <w:insideV w:val="single" w:sz="24" w:space="0" w:color="31849B" w:themeColor="accent5" w:themeShade="BF"/>
        </w:tblBorders>
        <w:tblLook w:val="04A0" w:firstRow="1" w:lastRow="0" w:firstColumn="1" w:lastColumn="0" w:noHBand="0" w:noVBand="1"/>
      </w:tblPr>
      <w:tblGrid>
        <w:gridCol w:w="10350"/>
      </w:tblGrid>
      <w:tr w:rsidR="0029743A" w:rsidRPr="00334E3A" w:rsidTr="00910B16">
        <w:tc>
          <w:tcPr>
            <w:tcW w:w="10350" w:type="dxa"/>
            <w:shd w:val="clear" w:color="auto" w:fill="808080" w:themeFill="background1" w:themeFillShade="80"/>
          </w:tcPr>
          <w:p w:rsidR="00334E3A" w:rsidRDefault="0008241D" w:rsidP="0029743A">
            <w:pPr>
              <w:jc w:val="center"/>
              <w:rPr>
                <w:rFonts w:asciiTheme="minorHAnsi" w:hAnsiTheme="minorHAnsi" w:cstheme="minorHAnsi"/>
                <w:b/>
                <w:sz w:val="28"/>
                <w:szCs w:val="28"/>
              </w:rPr>
            </w:pPr>
            <w:bookmarkStart w:id="0" w:name="_GoBack"/>
            <w:bookmarkEnd w:id="0"/>
            <w:r w:rsidRPr="00334E3A">
              <w:rPr>
                <w:rFonts w:asciiTheme="minorHAnsi" w:hAnsiTheme="minorHAnsi" w:cstheme="minorHAnsi"/>
                <w:b/>
                <w:sz w:val="28"/>
                <w:szCs w:val="28"/>
              </w:rPr>
              <w:t xml:space="preserve">                                                                                                                                </w:t>
            </w:r>
          </w:p>
          <w:p w:rsidR="0029743A" w:rsidRPr="00334E3A" w:rsidRDefault="0029743A" w:rsidP="0029743A">
            <w:pPr>
              <w:jc w:val="center"/>
              <w:rPr>
                <w:rFonts w:asciiTheme="minorHAnsi" w:hAnsiTheme="minorHAnsi" w:cstheme="minorHAnsi"/>
                <w:b/>
                <w:sz w:val="32"/>
                <w:szCs w:val="32"/>
              </w:rPr>
            </w:pPr>
            <w:r w:rsidRPr="00334E3A">
              <w:rPr>
                <w:rFonts w:asciiTheme="minorHAnsi" w:hAnsiTheme="minorHAnsi" w:cstheme="minorHAnsi"/>
                <w:b/>
                <w:color w:val="FFFFFF" w:themeColor="background1"/>
                <w:sz w:val="32"/>
                <w:szCs w:val="32"/>
              </w:rPr>
              <w:t>SENIOR EXECUTIVE SERVICE ONBOARDING CHECKLIST</w:t>
            </w:r>
          </w:p>
          <w:p w:rsidR="0008241D" w:rsidRPr="00334E3A" w:rsidRDefault="0008241D" w:rsidP="0029743A">
            <w:pPr>
              <w:jc w:val="center"/>
              <w:rPr>
                <w:rFonts w:asciiTheme="minorHAnsi" w:hAnsiTheme="minorHAnsi" w:cstheme="minorHAnsi"/>
                <w:b/>
                <w:sz w:val="28"/>
                <w:szCs w:val="28"/>
              </w:rPr>
            </w:pPr>
          </w:p>
        </w:tc>
      </w:tr>
      <w:tr w:rsidR="0029743A" w:rsidRPr="00334E3A" w:rsidTr="00910B16">
        <w:tc>
          <w:tcPr>
            <w:tcW w:w="10350" w:type="dxa"/>
            <w:shd w:val="clear" w:color="auto" w:fill="808080" w:themeFill="background1" w:themeFillShade="80"/>
          </w:tcPr>
          <w:p w:rsidR="0008241D" w:rsidRPr="0013257C" w:rsidRDefault="0029743A" w:rsidP="0008241D">
            <w:pPr>
              <w:jc w:val="center"/>
              <w:rPr>
                <w:rFonts w:asciiTheme="minorHAnsi" w:hAnsiTheme="minorHAnsi" w:cstheme="minorHAnsi"/>
                <w:b/>
                <w:color w:val="FFFFFF" w:themeColor="background1"/>
                <w:sz w:val="28"/>
                <w:szCs w:val="28"/>
              </w:rPr>
            </w:pPr>
            <w:r w:rsidRPr="0013257C">
              <w:rPr>
                <w:rFonts w:asciiTheme="minorHAnsi" w:hAnsiTheme="minorHAnsi" w:cstheme="minorHAnsi"/>
                <w:b/>
                <w:color w:val="FFFFFF" w:themeColor="background1"/>
                <w:sz w:val="28"/>
                <w:szCs w:val="28"/>
              </w:rPr>
              <w:t>PRE-BOARDING</w:t>
            </w:r>
          </w:p>
          <w:p w:rsidR="0008241D" w:rsidRDefault="0008241D" w:rsidP="00600911">
            <w:pPr>
              <w:pStyle w:val="Default"/>
              <w:rPr>
                <w:rFonts w:asciiTheme="minorHAnsi" w:hAnsiTheme="minorHAnsi" w:cstheme="minorHAnsi"/>
                <w:b/>
                <w:bCs/>
                <w:color w:val="FFFFFF"/>
                <w:sz w:val="26"/>
                <w:szCs w:val="26"/>
              </w:rPr>
            </w:pPr>
            <w:r w:rsidRPr="00334E3A">
              <w:rPr>
                <w:rFonts w:asciiTheme="minorHAnsi" w:hAnsiTheme="minorHAnsi" w:cstheme="minorHAnsi"/>
                <w:b/>
                <w:bCs/>
                <w:color w:val="FFFFFF"/>
                <w:sz w:val="26"/>
                <w:szCs w:val="26"/>
              </w:rPr>
              <w:t xml:space="preserve">The goal of the pre-boarding phase is to plan and prepare for the executive’s arrival and to ensure the executive’s successful entrance into the organization. </w:t>
            </w:r>
          </w:p>
          <w:p w:rsidR="00334E3A" w:rsidRPr="00334E3A" w:rsidRDefault="00334E3A" w:rsidP="00600911">
            <w:pPr>
              <w:pStyle w:val="Default"/>
              <w:rPr>
                <w:rFonts w:asciiTheme="minorHAnsi" w:hAnsiTheme="minorHAnsi" w:cstheme="minorHAnsi"/>
              </w:rPr>
            </w:pPr>
          </w:p>
        </w:tc>
      </w:tr>
      <w:tr w:rsidR="0029743A" w:rsidRPr="00334E3A" w:rsidTr="00910B16">
        <w:trPr>
          <w:trHeight w:val="3680"/>
        </w:trPr>
        <w:tc>
          <w:tcPr>
            <w:tcW w:w="10350" w:type="dxa"/>
          </w:tcPr>
          <w:p w:rsidR="0029743A" w:rsidRPr="00334E3A" w:rsidRDefault="0029743A">
            <w:pPr>
              <w:rPr>
                <w:rFonts w:asciiTheme="minorHAnsi" w:hAnsiTheme="minorHAnsi" w:cstheme="minorHAnsi"/>
                <w:sz w:val="24"/>
              </w:rPr>
            </w:pPr>
          </w:p>
          <w:p w:rsidR="00483A78" w:rsidRPr="00334E3A" w:rsidRDefault="0029743A" w:rsidP="00483A78">
            <w:pPr>
              <w:pStyle w:val="ListParagraph"/>
              <w:numPr>
                <w:ilvl w:val="0"/>
                <w:numId w:val="1"/>
              </w:numPr>
              <w:autoSpaceDE w:val="0"/>
              <w:autoSpaceDN w:val="0"/>
              <w:adjustRightInd w:val="0"/>
              <w:spacing w:before="24" w:line="276" w:lineRule="exact"/>
              <w:ind w:left="1080" w:right="-20" w:hanging="630"/>
              <w:rPr>
                <w:rFonts w:asciiTheme="minorHAnsi" w:hAnsiTheme="minorHAnsi" w:cstheme="minorHAnsi"/>
                <w:sz w:val="26"/>
                <w:szCs w:val="26"/>
              </w:rPr>
            </w:pPr>
            <w:r w:rsidRPr="00334E3A">
              <w:rPr>
                <w:rFonts w:asciiTheme="minorHAnsi" w:hAnsiTheme="minorHAnsi" w:cstheme="minorHAnsi"/>
                <w:spacing w:val="1"/>
                <w:sz w:val="26"/>
                <w:szCs w:val="26"/>
              </w:rPr>
              <w:t>P</w:t>
            </w:r>
            <w:r w:rsidRPr="00334E3A">
              <w:rPr>
                <w:rFonts w:asciiTheme="minorHAnsi" w:hAnsiTheme="minorHAnsi" w:cstheme="minorHAnsi"/>
                <w:spacing w:val="-1"/>
                <w:sz w:val="26"/>
                <w:szCs w:val="26"/>
              </w:rPr>
              <w:t>r</w:t>
            </w:r>
            <w:r w:rsidRPr="00334E3A">
              <w:rPr>
                <w:rFonts w:asciiTheme="minorHAnsi" w:hAnsiTheme="minorHAnsi" w:cstheme="minorHAnsi"/>
                <w:sz w:val="26"/>
                <w:szCs w:val="26"/>
              </w:rPr>
              <w:t>ovide</w:t>
            </w:r>
            <w:r w:rsidRPr="00334E3A">
              <w:rPr>
                <w:rFonts w:asciiTheme="minorHAnsi" w:hAnsiTheme="minorHAnsi" w:cstheme="minorHAnsi"/>
                <w:spacing w:val="-1"/>
                <w:sz w:val="26"/>
                <w:szCs w:val="26"/>
              </w:rPr>
              <w:t xml:space="preserve"> </w:t>
            </w:r>
            <w:r w:rsidRPr="00334E3A">
              <w:rPr>
                <w:rFonts w:asciiTheme="minorHAnsi" w:hAnsiTheme="minorHAnsi" w:cstheme="minorHAnsi"/>
                <w:sz w:val="26"/>
                <w:szCs w:val="26"/>
              </w:rPr>
              <w:t>the</w:t>
            </w:r>
            <w:r w:rsidRPr="00334E3A">
              <w:rPr>
                <w:rFonts w:asciiTheme="minorHAnsi" w:hAnsiTheme="minorHAnsi" w:cstheme="minorHAnsi"/>
                <w:spacing w:val="-1"/>
                <w:sz w:val="26"/>
                <w:szCs w:val="26"/>
              </w:rPr>
              <w:t xml:space="preserve"> e</w:t>
            </w:r>
            <w:r w:rsidRPr="00334E3A">
              <w:rPr>
                <w:rFonts w:asciiTheme="minorHAnsi" w:hAnsiTheme="minorHAnsi" w:cstheme="minorHAnsi"/>
                <w:spacing w:val="2"/>
                <w:sz w:val="26"/>
                <w:szCs w:val="26"/>
              </w:rPr>
              <w:t>x</w:t>
            </w:r>
            <w:r w:rsidRPr="00334E3A">
              <w:rPr>
                <w:rFonts w:asciiTheme="minorHAnsi" w:hAnsiTheme="minorHAnsi" w:cstheme="minorHAnsi"/>
                <w:spacing w:val="-1"/>
                <w:sz w:val="26"/>
                <w:szCs w:val="26"/>
              </w:rPr>
              <w:t>ec</w:t>
            </w:r>
            <w:r w:rsidRPr="00334E3A">
              <w:rPr>
                <w:rFonts w:asciiTheme="minorHAnsi" w:hAnsiTheme="minorHAnsi" w:cstheme="minorHAnsi"/>
                <w:sz w:val="26"/>
                <w:szCs w:val="26"/>
              </w:rPr>
              <w:t>utive</w:t>
            </w:r>
            <w:r w:rsidRPr="00334E3A">
              <w:rPr>
                <w:rFonts w:asciiTheme="minorHAnsi" w:hAnsiTheme="minorHAnsi" w:cstheme="minorHAnsi"/>
                <w:spacing w:val="-1"/>
                <w:sz w:val="26"/>
                <w:szCs w:val="26"/>
              </w:rPr>
              <w:t xml:space="preserve"> </w:t>
            </w:r>
            <w:r w:rsidRPr="00334E3A">
              <w:rPr>
                <w:rFonts w:asciiTheme="minorHAnsi" w:hAnsiTheme="minorHAnsi" w:cstheme="minorHAnsi"/>
                <w:sz w:val="26"/>
                <w:szCs w:val="26"/>
              </w:rPr>
              <w:t>with:</w:t>
            </w:r>
          </w:p>
          <w:p w:rsidR="00483A78" w:rsidRPr="00334E3A" w:rsidRDefault="0029743A" w:rsidP="00483A78">
            <w:pPr>
              <w:pStyle w:val="ListParagraph"/>
              <w:numPr>
                <w:ilvl w:val="1"/>
                <w:numId w:val="2"/>
              </w:numPr>
              <w:autoSpaceDE w:val="0"/>
              <w:autoSpaceDN w:val="0"/>
              <w:adjustRightInd w:val="0"/>
              <w:spacing w:before="24" w:line="276" w:lineRule="exact"/>
              <w:ind w:right="-20"/>
              <w:rPr>
                <w:rFonts w:asciiTheme="minorHAnsi" w:hAnsiTheme="minorHAnsi" w:cstheme="minorHAnsi"/>
                <w:sz w:val="26"/>
                <w:szCs w:val="26"/>
              </w:rPr>
            </w:pPr>
            <w:r w:rsidRPr="00334E3A">
              <w:rPr>
                <w:rFonts w:asciiTheme="minorHAnsi" w:hAnsiTheme="minorHAnsi" w:cstheme="minorHAnsi"/>
                <w:spacing w:val="-2"/>
                <w:position w:val="1"/>
                <w:sz w:val="26"/>
                <w:szCs w:val="26"/>
              </w:rPr>
              <w:t>B</w:t>
            </w:r>
            <w:r w:rsidRPr="00334E3A">
              <w:rPr>
                <w:rFonts w:asciiTheme="minorHAnsi" w:hAnsiTheme="minorHAnsi" w:cstheme="minorHAnsi"/>
                <w:position w:val="1"/>
                <w:sz w:val="26"/>
                <w:szCs w:val="26"/>
              </w:rPr>
              <w:t xml:space="preserve">ios </w:t>
            </w:r>
            <w:r w:rsidRPr="00334E3A">
              <w:rPr>
                <w:rFonts w:asciiTheme="minorHAnsi" w:hAnsiTheme="minorHAnsi" w:cstheme="minorHAnsi"/>
                <w:spacing w:val="-1"/>
                <w:position w:val="1"/>
                <w:sz w:val="26"/>
                <w:szCs w:val="26"/>
              </w:rPr>
              <w:t>a</w:t>
            </w:r>
            <w:r w:rsidRPr="00334E3A">
              <w:rPr>
                <w:rFonts w:asciiTheme="minorHAnsi" w:hAnsiTheme="minorHAnsi" w:cstheme="minorHAnsi"/>
                <w:position w:val="1"/>
                <w:sz w:val="26"/>
                <w:szCs w:val="26"/>
              </w:rPr>
              <w:t xml:space="preserve">nd </w:t>
            </w:r>
            <w:r w:rsidRPr="00334E3A">
              <w:rPr>
                <w:rFonts w:asciiTheme="minorHAnsi" w:hAnsiTheme="minorHAnsi" w:cstheme="minorHAnsi"/>
                <w:spacing w:val="2"/>
                <w:position w:val="1"/>
                <w:sz w:val="26"/>
                <w:szCs w:val="26"/>
              </w:rPr>
              <w:t>r</w:t>
            </w:r>
            <w:r w:rsidRPr="00334E3A">
              <w:rPr>
                <w:rFonts w:asciiTheme="minorHAnsi" w:hAnsiTheme="minorHAnsi" w:cstheme="minorHAnsi"/>
                <w:spacing w:val="-1"/>
                <w:position w:val="1"/>
                <w:sz w:val="26"/>
                <w:szCs w:val="26"/>
              </w:rPr>
              <w:t>e</w:t>
            </w:r>
            <w:r w:rsidRPr="00334E3A">
              <w:rPr>
                <w:rFonts w:asciiTheme="minorHAnsi" w:hAnsiTheme="minorHAnsi" w:cstheme="minorHAnsi"/>
                <w:position w:val="1"/>
                <w:sz w:val="26"/>
                <w:szCs w:val="26"/>
              </w:rPr>
              <w:t>sum</w:t>
            </w:r>
            <w:r w:rsidRPr="00334E3A">
              <w:rPr>
                <w:rFonts w:asciiTheme="minorHAnsi" w:hAnsiTheme="minorHAnsi" w:cstheme="minorHAnsi"/>
                <w:spacing w:val="-1"/>
                <w:position w:val="1"/>
                <w:sz w:val="26"/>
                <w:szCs w:val="26"/>
              </w:rPr>
              <w:t>e</w:t>
            </w:r>
            <w:r w:rsidRPr="00334E3A">
              <w:rPr>
                <w:rFonts w:asciiTheme="minorHAnsi" w:hAnsiTheme="minorHAnsi" w:cstheme="minorHAnsi"/>
                <w:position w:val="1"/>
                <w:sz w:val="26"/>
                <w:szCs w:val="26"/>
              </w:rPr>
              <w:t>s of</w:t>
            </w:r>
            <w:r w:rsidRPr="00334E3A">
              <w:rPr>
                <w:rFonts w:asciiTheme="minorHAnsi" w:hAnsiTheme="minorHAnsi" w:cstheme="minorHAnsi"/>
                <w:spacing w:val="-1"/>
                <w:position w:val="1"/>
                <w:sz w:val="26"/>
                <w:szCs w:val="26"/>
              </w:rPr>
              <w:t xml:space="preserve"> </w:t>
            </w:r>
            <w:r w:rsidRPr="00334E3A">
              <w:rPr>
                <w:rFonts w:asciiTheme="minorHAnsi" w:hAnsiTheme="minorHAnsi" w:cstheme="minorHAnsi"/>
                <w:position w:val="1"/>
                <w:sz w:val="26"/>
                <w:szCs w:val="26"/>
              </w:rPr>
              <w:t>di</w:t>
            </w:r>
            <w:r w:rsidRPr="00334E3A">
              <w:rPr>
                <w:rFonts w:asciiTheme="minorHAnsi" w:hAnsiTheme="minorHAnsi" w:cstheme="minorHAnsi"/>
                <w:spacing w:val="-1"/>
                <w:position w:val="1"/>
                <w:sz w:val="26"/>
                <w:szCs w:val="26"/>
              </w:rPr>
              <w:t>r</w:t>
            </w:r>
            <w:r w:rsidRPr="00334E3A">
              <w:rPr>
                <w:rFonts w:asciiTheme="minorHAnsi" w:hAnsiTheme="minorHAnsi" w:cstheme="minorHAnsi"/>
                <w:spacing w:val="1"/>
                <w:position w:val="1"/>
                <w:sz w:val="26"/>
                <w:szCs w:val="26"/>
              </w:rPr>
              <w:t>e</w:t>
            </w:r>
            <w:r w:rsidRPr="00334E3A">
              <w:rPr>
                <w:rFonts w:asciiTheme="minorHAnsi" w:hAnsiTheme="minorHAnsi" w:cstheme="minorHAnsi"/>
                <w:spacing w:val="-1"/>
                <w:position w:val="1"/>
                <w:sz w:val="26"/>
                <w:szCs w:val="26"/>
              </w:rPr>
              <w:t>c</w:t>
            </w:r>
            <w:r w:rsidRPr="00334E3A">
              <w:rPr>
                <w:rFonts w:asciiTheme="minorHAnsi" w:hAnsiTheme="minorHAnsi" w:cstheme="minorHAnsi"/>
                <w:position w:val="1"/>
                <w:sz w:val="26"/>
                <w:szCs w:val="26"/>
              </w:rPr>
              <w:t xml:space="preserve">t </w:t>
            </w:r>
            <w:r w:rsidRPr="00334E3A">
              <w:rPr>
                <w:rFonts w:asciiTheme="minorHAnsi" w:hAnsiTheme="minorHAnsi" w:cstheme="minorHAnsi"/>
                <w:spacing w:val="-1"/>
                <w:position w:val="1"/>
                <w:sz w:val="26"/>
                <w:szCs w:val="26"/>
              </w:rPr>
              <w:t>re</w:t>
            </w:r>
            <w:r w:rsidRPr="00334E3A">
              <w:rPr>
                <w:rFonts w:asciiTheme="minorHAnsi" w:hAnsiTheme="minorHAnsi" w:cstheme="minorHAnsi"/>
                <w:position w:val="1"/>
                <w:sz w:val="26"/>
                <w:szCs w:val="26"/>
              </w:rPr>
              <w:t>po</w:t>
            </w:r>
            <w:r w:rsidRPr="00334E3A">
              <w:rPr>
                <w:rFonts w:asciiTheme="minorHAnsi" w:hAnsiTheme="minorHAnsi" w:cstheme="minorHAnsi"/>
                <w:spacing w:val="-1"/>
                <w:position w:val="1"/>
                <w:sz w:val="26"/>
                <w:szCs w:val="26"/>
              </w:rPr>
              <w:t>r</w:t>
            </w:r>
            <w:r w:rsidRPr="00334E3A">
              <w:rPr>
                <w:rFonts w:asciiTheme="minorHAnsi" w:hAnsiTheme="minorHAnsi" w:cstheme="minorHAnsi"/>
                <w:position w:val="1"/>
                <w:sz w:val="26"/>
                <w:szCs w:val="26"/>
              </w:rPr>
              <w:t>ts</w:t>
            </w:r>
          </w:p>
          <w:p w:rsidR="0029743A" w:rsidRPr="00334E3A" w:rsidRDefault="0029743A" w:rsidP="00483A78">
            <w:pPr>
              <w:pStyle w:val="ListParagraph"/>
              <w:numPr>
                <w:ilvl w:val="1"/>
                <w:numId w:val="2"/>
              </w:numPr>
              <w:autoSpaceDE w:val="0"/>
              <w:autoSpaceDN w:val="0"/>
              <w:adjustRightInd w:val="0"/>
              <w:spacing w:before="24" w:line="276" w:lineRule="exact"/>
              <w:ind w:right="-20"/>
              <w:rPr>
                <w:rFonts w:asciiTheme="minorHAnsi" w:hAnsiTheme="minorHAnsi" w:cstheme="minorHAnsi"/>
                <w:sz w:val="26"/>
                <w:szCs w:val="26"/>
              </w:rPr>
            </w:pPr>
            <w:r w:rsidRPr="00334E3A">
              <w:rPr>
                <w:rFonts w:asciiTheme="minorHAnsi" w:hAnsiTheme="minorHAnsi" w:cstheme="minorHAnsi"/>
                <w:spacing w:val="1"/>
                <w:position w:val="2"/>
                <w:sz w:val="26"/>
                <w:szCs w:val="26"/>
              </w:rPr>
              <w:t>R</w:t>
            </w:r>
            <w:r w:rsidRPr="00334E3A">
              <w:rPr>
                <w:rFonts w:asciiTheme="minorHAnsi" w:hAnsiTheme="minorHAnsi" w:cstheme="minorHAnsi"/>
                <w:spacing w:val="-1"/>
                <w:position w:val="2"/>
                <w:sz w:val="26"/>
                <w:szCs w:val="26"/>
              </w:rPr>
              <w:t>e</w:t>
            </w:r>
            <w:r w:rsidRPr="00334E3A">
              <w:rPr>
                <w:rFonts w:asciiTheme="minorHAnsi" w:hAnsiTheme="minorHAnsi" w:cstheme="minorHAnsi"/>
                <w:position w:val="2"/>
                <w:sz w:val="26"/>
                <w:szCs w:val="26"/>
              </w:rPr>
              <w:t>qui</w:t>
            </w:r>
            <w:r w:rsidRPr="00334E3A">
              <w:rPr>
                <w:rFonts w:asciiTheme="minorHAnsi" w:hAnsiTheme="minorHAnsi" w:cstheme="minorHAnsi"/>
                <w:spacing w:val="-1"/>
                <w:position w:val="2"/>
                <w:sz w:val="26"/>
                <w:szCs w:val="26"/>
              </w:rPr>
              <w:t>re</w:t>
            </w:r>
            <w:r w:rsidRPr="00334E3A">
              <w:rPr>
                <w:rFonts w:asciiTheme="minorHAnsi" w:hAnsiTheme="minorHAnsi" w:cstheme="minorHAnsi"/>
                <w:position w:val="2"/>
                <w:sz w:val="26"/>
                <w:szCs w:val="26"/>
              </w:rPr>
              <w:t xml:space="preserve">d </w:t>
            </w:r>
            <w:r w:rsidRPr="00334E3A">
              <w:rPr>
                <w:rFonts w:asciiTheme="minorHAnsi" w:hAnsiTheme="minorHAnsi" w:cstheme="minorHAnsi"/>
                <w:spacing w:val="-1"/>
                <w:position w:val="2"/>
                <w:sz w:val="26"/>
                <w:szCs w:val="26"/>
              </w:rPr>
              <w:t>a</w:t>
            </w:r>
            <w:r w:rsidRPr="00334E3A">
              <w:rPr>
                <w:rFonts w:asciiTheme="minorHAnsi" w:hAnsiTheme="minorHAnsi" w:cstheme="minorHAnsi"/>
                <w:position w:val="2"/>
                <w:sz w:val="26"/>
                <w:szCs w:val="26"/>
              </w:rPr>
              <w:t>ppli</w:t>
            </w:r>
            <w:r w:rsidRPr="00334E3A">
              <w:rPr>
                <w:rFonts w:asciiTheme="minorHAnsi" w:hAnsiTheme="minorHAnsi" w:cstheme="minorHAnsi"/>
                <w:spacing w:val="-1"/>
                <w:position w:val="2"/>
                <w:sz w:val="26"/>
                <w:szCs w:val="26"/>
              </w:rPr>
              <w:t>ca</w:t>
            </w:r>
            <w:r w:rsidRPr="00334E3A">
              <w:rPr>
                <w:rFonts w:asciiTheme="minorHAnsi" w:hAnsiTheme="minorHAnsi" w:cstheme="minorHAnsi"/>
                <w:position w:val="2"/>
                <w:sz w:val="26"/>
                <w:szCs w:val="26"/>
              </w:rPr>
              <w:t xml:space="preserve">tions </w:t>
            </w:r>
            <w:r w:rsidRPr="00334E3A">
              <w:rPr>
                <w:rFonts w:asciiTheme="minorHAnsi" w:hAnsiTheme="minorHAnsi" w:cstheme="minorHAnsi"/>
                <w:spacing w:val="-1"/>
                <w:position w:val="2"/>
                <w:sz w:val="26"/>
                <w:szCs w:val="26"/>
              </w:rPr>
              <w:t>a</w:t>
            </w:r>
            <w:r w:rsidRPr="00334E3A">
              <w:rPr>
                <w:rFonts w:asciiTheme="minorHAnsi" w:hAnsiTheme="minorHAnsi" w:cstheme="minorHAnsi"/>
                <w:spacing w:val="2"/>
                <w:position w:val="2"/>
                <w:sz w:val="26"/>
                <w:szCs w:val="26"/>
              </w:rPr>
              <w:t>n</w:t>
            </w:r>
            <w:r w:rsidRPr="00334E3A">
              <w:rPr>
                <w:rFonts w:asciiTheme="minorHAnsi" w:hAnsiTheme="minorHAnsi" w:cstheme="minorHAnsi"/>
                <w:position w:val="2"/>
                <w:sz w:val="26"/>
                <w:szCs w:val="26"/>
              </w:rPr>
              <w:t xml:space="preserve">d </w:t>
            </w:r>
            <w:r w:rsidRPr="00334E3A">
              <w:rPr>
                <w:rFonts w:asciiTheme="minorHAnsi" w:hAnsiTheme="minorHAnsi" w:cstheme="minorHAnsi"/>
                <w:spacing w:val="-1"/>
                <w:position w:val="2"/>
                <w:sz w:val="26"/>
                <w:szCs w:val="26"/>
              </w:rPr>
              <w:t>f</w:t>
            </w:r>
            <w:r w:rsidRPr="00334E3A">
              <w:rPr>
                <w:rFonts w:asciiTheme="minorHAnsi" w:hAnsiTheme="minorHAnsi" w:cstheme="minorHAnsi"/>
                <w:position w:val="2"/>
                <w:sz w:val="26"/>
                <w:szCs w:val="26"/>
              </w:rPr>
              <w:t>o</w:t>
            </w:r>
            <w:r w:rsidRPr="00334E3A">
              <w:rPr>
                <w:rFonts w:asciiTheme="minorHAnsi" w:hAnsiTheme="minorHAnsi" w:cstheme="minorHAnsi"/>
                <w:spacing w:val="-1"/>
                <w:position w:val="2"/>
                <w:sz w:val="26"/>
                <w:szCs w:val="26"/>
              </w:rPr>
              <w:t>r</w:t>
            </w:r>
            <w:r w:rsidRPr="00334E3A">
              <w:rPr>
                <w:rFonts w:asciiTheme="minorHAnsi" w:hAnsiTheme="minorHAnsi" w:cstheme="minorHAnsi"/>
                <w:position w:val="2"/>
                <w:sz w:val="26"/>
                <w:szCs w:val="26"/>
              </w:rPr>
              <w:t xml:space="preserve">ms </w:t>
            </w:r>
            <w:r w:rsidRPr="00334E3A">
              <w:rPr>
                <w:rFonts w:asciiTheme="minorHAnsi" w:hAnsiTheme="minorHAnsi" w:cstheme="minorHAnsi"/>
                <w:spacing w:val="-1"/>
                <w:position w:val="2"/>
                <w:sz w:val="26"/>
                <w:szCs w:val="26"/>
              </w:rPr>
              <w:t>(e</w:t>
            </w:r>
            <w:r w:rsidRPr="00334E3A">
              <w:rPr>
                <w:rFonts w:asciiTheme="minorHAnsi" w:hAnsiTheme="minorHAnsi" w:cstheme="minorHAnsi"/>
                <w:spacing w:val="2"/>
                <w:position w:val="2"/>
                <w:sz w:val="26"/>
                <w:szCs w:val="26"/>
              </w:rPr>
              <w:t>.</w:t>
            </w:r>
            <w:r w:rsidRPr="00334E3A">
              <w:rPr>
                <w:rFonts w:asciiTheme="minorHAnsi" w:hAnsiTheme="minorHAnsi" w:cstheme="minorHAnsi"/>
                <w:spacing w:val="-2"/>
                <w:position w:val="2"/>
                <w:sz w:val="26"/>
                <w:szCs w:val="26"/>
              </w:rPr>
              <w:t>g</w:t>
            </w:r>
            <w:r w:rsidRPr="00334E3A">
              <w:rPr>
                <w:rFonts w:asciiTheme="minorHAnsi" w:hAnsiTheme="minorHAnsi" w:cstheme="minorHAnsi"/>
                <w:position w:val="2"/>
                <w:sz w:val="26"/>
                <w:szCs w:val="26"/>
              </w:rPr>
              <w:t>., b</w:t>
            </w:r>
            <w:r w:rsidRPr="00334E3A">
              <w:rPr>
                <w:rFonts w:asciiTheme="minorHAnsi" w:hAnsiTheme="minorHAnsi" w:cstheme="minorHAnsi"/>
                <w:spacing w:val="-1"/>
                <w:position w:val="2"/>
                <w:sz w:val="26"/>
                <w:szCs w:val="26"/>
              </w:rPr>
              <w:t>e</w:t>
            </w:r>
            <w:r w:rsidRPr="00334E3A">
              <w:rPr>
                <w:rFonts w:asciiTheme="minorHAnsi" w:hAnsiTheme="minorHAnsi" w:cstheme="minorHAnsi"/>
                <w:spacing w:val="2"/>
                <w:position w:val="2"/>
                <w:sz w:val="26"/>
                <w:szCs w:val="26"/>
              </w:rPr>
              <w:t>n</w:t>
            </w:r>
            <w:r w:rsidRPr="00334E3A">
              <w:rPr>
                <w:rFonts w:asciiTheme="minorHAnsi" w:hAnsiTheme="minorHAnsi" w:cstheme="minorHAnsi"/>
                <w:spacing w:val="-1"/>
                <w:position w:val="2"/>
                <w:sz w:val="26"/>
                <w:szCs w:val="26"/>
              </w:rPr>
              <w:t>ef</w:t>
            </w:r>
            <w:r w:rsidRPr="00334E3A">
              <w:rPr>
                <w:rFonts w:asciiTheme="minorHAnsi" w:hAnsiTheme="minorHAnsi" w:cstheme="minorHAnsi"/>
                <w:position w:val="2"/>
                <w:sz w:val="26"/>
                <w:szCs w:val="26"/>
              </w:rPr>
              <w:t xml:space="preserve">its, </w:t>
            </w:r>
            <w:r w:rsidRPr="00334E3A">
              <w:rPr>
                <w:rFonts w:asciiTheme="minorHAnsi" w:hAnsiTheme="minorHAnsi" w:cstheme="minorHAnsi"/>
                <w:spacing w:val="-1"/>
                <w:position w:val="2"/>
                <w:sz w:val="26"/>
                <w:szCs w:val="26"/>
              </w:rPr>
              <w:t>e</w:t>
            </w:r>
            <w:r w:rsidRPr="00334E3A">
              <w:rPr>
                <w:rFonts w:asciiTheme="minorHAnsi" w:hAnsiTheme="minorHAnsi" w:cstheme="minorHAnsi"/>
                <w:spacing w:val="3"/>
                <w:position w:val="2"/>
                <w:sz w:val="26"/>
                <w:szCs w:val="26"/>
              </w:rPr>
              <w:t>t</w:t>
            </w:r>
            <w:r w:rsidRPr="00334E3A">
              <w:rPr>
                <w:rFonts w:asciiTheme="minorHAnsi" w:hAnsiTheme="minorHAnsi" w:cstheme="minorHAnsi"/>
                <w:position w:val="2"/>
                <w:sz w:val="26"/>
                <w:szCs w:val="26"/>
              </w:rPr>
              <w:t>hi</w:t>
            </w:r>
            <w:r w:rsidRPr="00334E3A">
              <w:rPr>
                <w:rFonts w:asciiTheme="minorHAnsi" w:hAnsiTheme="minorHAnsi" w:cstheme="minorHAnsi"/>
                <w:spacing w:val="-1"/>
                <w:position w:val="2"/>
                <w:sz w:val="26"/>
                <w:szCs w:val="26"/>
              </w:rPr>
              <w:t>c</w:t>
            </w:r>
            <w:r w:rsidRPr="00334E3A">
              <w:rPr>
                <w:rFonts w:asciiTheme="minorHAnsi" w:hAnsiTheme="minorHAnsi" w:cstheme="minorHAnsi"/>
                <w:position w:val="2"/>
                <w:sz w:val="26"/>
                <w:szCs w:val="26"/>
              </w:rPr>
              <w:t>s in</w:t>
            </w:r>
            <w:r w:rsidRPr="00334E3A">
              <w:rPr>
                <w:rFonts w:asciiTheme="minorHAnsi" w:hAnsiTheme="minorHAnsi" w:cstheme="minorHAnsi"/>
                <w:spacing w:val="-1"/>
                <w:position w:val="2"/>
                <w:sz w:val="26"/>
                <w:szCs w:val="26"/>
              </w:rPr>
              <w:t>f</w:t>
            </w:r>
            <w:r w:rsidRPr="00334E3A">
              <w:rPr>
                <w:rFonts w:asciiTheme="minorHAnsi" w:hAnsiTheme="minorHAnsi" w:cstheme="minorHAnsi"/>
                <w:position w:val="2"/>
                <w:sz w:val="26"/>
                <w:szCs w:val="26"/>
              </w:rPr>
              <w:t>o</w:t>
            </w:r>
            <w:r w:rsidRPr="00334E3A">
              <w:rPr>
                <w:rFonts w:asciiTheme="minorHAnsi" w:hAnsiTheme="minorHAnsi" w:cstheme="minorHAnsi"/>
                <w:spacing w:val="-1"/>
                <w:position w:val="2"/>
                <w:sz w:val="26"/>
                <w:szCs w:val="26"/>
              </w:rPr>
              <w:t>r</w:t>
            </w:r>
            <w:r w:rsidRPr="00334E3A">
              <w:rPr>
                <w:rFonts w:asciiTheme="minorHAnsi" w:hAnsiTheme="minorHAnsi" w:cstheme="minorHAnsi"/>
                <w:position w:val="2"/>
                <w:sz w:val="26"/>
                <w:szCs w:val="26"/>
              </w:rPr>
              <w:t>m</w:t>
            </w:r>
            <w:r w:rsidRPr="00334E3A">
              <w:rPr>
                <w:rFonts w:asciiTheme="minorHAnsi" w:hAnsiTheme="minorHAnsi" w:cstheme="minorHAnsi"/>
                <w:spacing w:val="-1"/>
                <w:position w:val="2"/>
                <w:sz w:val="26"/>
                <w:szCs w:val="26"/>
              </w:rPr>
              <w:t>a</w:t>
            </w:r>
            <w:r w:rsidRPr="00334E3A">
              <w:rPr>
                <w:rFonts w:asciiTheme="minorHAnsi" w:hAnsiTheme="minorHAnsi" w:cstheme="minorHAnsi"/>
                <w:position w:val="2"/>
                <w:sz w:val="26"/>
                <w:szCs w:val="26"/>
              </w:rPr>
              <w:t>tion, t</w:t>
            </w:r>
            <w:r w:rsidRPr="00334E3A">
              <w:rPr>
                <w:rFonts w:asciiTheme="minorHAnsi" w:hAnsiTheme="minorHAnsi" w:cstheme="minorHAnsi"/>
                <w:spacing w:val="-1"/>
                <w:position w:val="2"/>
                <w:sz w:val="26"/>
                <w:szCs w:val="26"/>
              </w:rPr>
              <w:t>ra</w:t>
            </w:r>
            <w:r w:rsidRPr="00334E3A">
              <w:rPr>
                <w:rFonts w:asciiTheme="minorHAnsi" w:hAnsiTheme="minorHAnsi" w:cstheme="minorHAnsi"/>
                <w:position w:val="2"/>
                <w:sz w:val="26"/>
                <w:szCs w:val="26"/>
              </w:rPr>
              <w:t>v</w:t>
            </w:r>
            <w:r w:rsidRPr="00334E3A">
              <w:rPr>
                <w:rFonts w:asciiTheme="minorHAnsi" w:hAnsiTheme="minorHAnsi" w:cstheme="minorHAnsi"/>
                <w:spacing w:val="-1"/>
                <w:position w:val="2"/>
                <w:sz w:val="26"/>
                <w:szCs w:val="26"/>
              </w:rPr>
              <w:t>e</w:t>
            </w:r>
            <w:r w:rsidRPr="00334E3A">
              <w:rPr>
                <w:rFonts w:asciiTheme="minorHAnsi" w:hAnsiTheme="minorHAnsi" w:cstheme="minorHAnsi"/>
                <w:position w:val="2"/>
                <w:sz w:val="26"/>
                <w:szCs w:val="26"/>
              </w:rPr>
              <w:t>l</w:t>
            </w:r>
          </w:p>
          <w:p w:rsidR="00483A78" w:rsidRPr="00334E3A" w:rsidRDefault="0029743A" w:rsidP="00483A78">
            <w:pPr>
              <w:pStyle w:val="ListParagraph"/>
              <w:numPr>
                <w:ilvl w:val="1"/>
                <w:numId w:val="2"/>
              </w:numPr>
              <w:autoSpaceDE w:val="0"/>
              <w:autoSpaceDN w:val="0"/>
              <w:adjustRightInd w:val="0"/>
              <w:spacing w:line="256" w:lineRule="exact"/>
              <w:ind w:right="-20"/>
              <w:rPr>
                <w:rFonts w:asciiTheme="minorHAnsi" w:hAnsiTheme="minorHAnsi" w:cstheme="minorHAnsi"/>
                <w:sz w:val="26"/>
                <w:szCs w:val="26"/>
              </w:rPr>
            </w:pPr>
            <w:r w:rsidRPr="00334E3A">
              <w:rPr>
                <w:rFonts w:asciiTheme="minorHAnsi" w:hAnsiTheme="minorHAnsi" w:cstheme="minorHAnsi"/>
                <w:spacing w:val="-1"/>
                <w:sz w:val="26"/>
                <w:szCs w:val="26"/>
              </w:rPr>
              <w:t>car</w:t>
            </w:r>
            <w:r w:rsidRPr="00334E3A">
              <w:rPr>
                <w:rFonts w:asciiTheme="minorHAnsi" w:hAnsiTheme="minorHAnsi" w:cstheme="minorHAnsi"/>
                <w:sz w:val="26"/>
                <w:szCs w:val="26"/>
              </w:rPr>
              <w:t xml:space="preserve">d </w:t>
            </w:r>
            <w:r w:rsidRPr="00334E3A">
              <w:rPr>
                <w:rFonts w:asciiTheme="minorHAnsi" w:hAnsiTheme="minorHAnsi" w:cstheme="minorHAnsi"/>
                <w:spacing w:val="-1"/>
                <w:sz w:val="26"/>
                <w:szCs w:val="26"/>
              </w:rPr>
              <w:t>a</w:t>
            </w:r>
            <w:r w:rsidRPr="00334E3A">
              <w:rPr>
                <w:rFonts w:asciiTheme="minorHAnsi" w:hAnsiTheme="minorHAnsi" w:cstheme="minorHAnsi"/>
                <w:sz w:val="26"/>
                <w:szCs w:val="26"/>
              </w:rPr>
              <w:t>ppli</w:t>
            </w:r>
            <w:r w:rsidRPr="00334E3A">
              <w:rPr>
                <w:rFonts w:asciiTheme="minorHAnsi" w:hAnsiTheme="minorHAnsi" w:cstheme="minorHAnsi"/>
                <w:spacing w:val="1"/>
                <w:sz w:val="26"/>
                <w:szCs w:val="26"/>
              </w:rPr>
              <w:t>c</w:t>
            </w:r>
            <w:r w:rsidRPr="00334E3A">
              <w:rPr>
                <w:rFonts w:asciiTheme="minorHAnsi" w:hAnsiTheme="minorHAnsi" w:cstheme="minorHAnsi"/>
                <w:spacing w:val="-1"/>
                <w:sz w:val="26"/>
                <w:szCs w:val="26"/>
              </w:rPr>
              <w:t>a</w:t>
            </w:r>
            <w:r w:rsidRPr="00334E3A">
              <w:rPr>
                <w:rFonts w:asciiTheme="minorHAnsi" w:hAnsiTheme="minorHAnsi" w:cstheme="minorHAnsi"/>
                <w:sz w:val="26"/>
                <w:szCs w:val="26"/>
              </w:rPr>
              <w:t>tion)</w:t>
            </w:r>
          </w:p>
          <w:p w:rsidR="00483A78" w:rsidRPr="00334E3A" w:rsidRDefault="00483A78" w:rsidP="00483A78">
            <w:pPr>
              <w:pStyle w:val="ListParagraph"/>
              <w:autoSpaceDE w:val="0"/>
              <w:autoSpaceDN w:val="0"/>
              <w:adjustRightInd w:val="0"/>
              <w:spacing w:line="256" w:lineRule="exact"/>
              <w:ind w:left="1440" w:right="-20"/>
              <w:rPr>
                <w:rFonts w:asciiTheme="minorHAnsi" w:hAnsiTheme="minorHAnsi" w:cstheme="minorHAnsi"/>
                <w:sz w:val="26"/>
                <w:szCs w:val="26"/>
              </w:rPr>
            </w:pPr>
          </w:p>
          <w:p w:rsidR="0029743A" w:rsidRPr="00334E3A" w:rsidRDefault="0029743A" w:rsidP="00334E3A">
            <w:pPr>
              <w:autoSpaceDE w:val="0"/>
              <w:autoSpaceDN w:val="0"/>
              <w:adjustRightInd w:val="0"/>
              <w:spacing w:line="256" w:lineRule="exact"/>
              <w:ind w:right="-20"/>
              <w:rPr>
                <w:rFonts w:asciiTheme="minorHAnsi" w:hAnsiTheme="minorHAnsi" w:cstheme="minorHAnsi"/>
                <w:b/>
                <w:sz w:val="26"/>
                <w:szCs w:val="26"/>
              </w:rPr>
            </w:pPr>
            <w:r w:rsidRPr="00334E3A">
              <w:rPr>
                <w:rFonts w:asciiTheme="minorHAnsi" w:hAnsiTheme="minorHAnsi" w:cstheme="minorHAnsi"/>
                <w:b/>
                <w:spacing w:val="-1"/>
                <w:sz w:val="26"/>
                <w:szCs w:val="26"/>
              </w:rPr>
              <w:t>(</w:t>
            </w:r>
            <w:r w:rsidRPr="00334E3A">
              <w:rPr>
                <w:rFonts w:asciiTheme="minorHAnsi" w:hAnsiTheme="minorHAnsi" w:cstheme="minorHAnsi"/>
                <w:b/>
                <w:sz w:val="26"/>
                <w:szCs w:val="26"/>
              </w:rPr>
              <w:t>En</w:t>
            </w:r>
            <w:r w:rsidRPr="00334E3A">
              <w:rPr>
                <w:rFonts w:asciiTheme="minorHAnsi" w:hAnsiTheme="minorHAnsi" w:cstheme="minorHAnsi"/>
                <w:b/>
                <w:spacing w:val="-1"/>
                <w:sz w:val="26"/>
                <w:szCs w:val="26"/>
              </w:rPr>
              <w:t>c</w:t>
            </w:r>
            <w:r w:rsidRPr="00334E3A">
              <w:rPr>
                <w:rFonts w:asciiTheme="minorHAnsi" w:hAnsiTheme="minorHAnsi" w:cstheme="minorHAnsi"/>
                <w:b/>
                <w:sz w:val="26"/>
                <w:szCs w:val="26"/>
              </w:rPr>
              <w:t>ou</w:t>
            </w:r>
            <w:r w:rsidRPr="00334E3A">
              <w:rPr>
                <w:rFonts w:asciiTheme="minorHAnsi" w:hAnsiTheme="minorHAnsi" w:cstheme="minorHAnsi"/>
                <w:b/>
                <w:spacing w:val="-1"/>
                <w:sz w:val="26"/>
                <w:szCs w:val="26"/>
              </w:rPr>
              <w:t>r</w:t>
            </w:r>
            <w:r w:rsidRPr="00334E3A">
              <w:rPr>
                <w:rFonts w:asciiTheme="minorHAnsi" w:hAnsiTheme="minorHAnsi" w:cstheme="minorHAnsi"/>
                <w:b/>
                <w:spacing w:val="1"/>
                <w:sz w:val="26"/>
                <w:szCs w:val="26"/>
              </w:rPr>
              <w:t>a</w:t>
            </w:r>
            <w:r w:rsidRPr="00334E3A">
              <w:rPr>
                <w:rFonts w:asciiTheme="minorHAnsi" w:hAnsiTheme="minorHAnsi" w:cstheme="minorHAnsi"/>
                <w:b/>
                <w:sz w:val="26"/>
                <w:szCs w:val="26"/>
              </w:rPr>
              <w:t>ge</w:t>
            </w:r>
            <w:r w:rsidRPr="00334E3A">
              <w:rPr>
                <w:rFonts w:asciiTheme="minorHAnsi" w:hAnsiTheme="minorHAnsi" w:cstheme="minorHAnsi"/>
                <w:b/>
                <w:spacing w:val="-1"/>
                <w:sz w:val="26"/>
                <w:szCs w:val="26"/>
              </w:rPr>
              <w:t xml:space="preserve"> </w:t>
            </w:r>
            <w:r w:rsidRPr="00334E3A">
              <w:rPr>
                <w:rFonts w:asciiTheme="minorHAnsi" w:hAnsiTheme="minorHAnsi" w:cstheme="minorHAnsi"/>
                <w:b/>
                <w:sz w:val="26"/>
                <w:szCs w:val="26"/>
              </w:rPr>
              <w:t>the</w:t>
            </w:r>
            <w:r w:rsidRPr="00334E3A">
              <w:rPr>
                <w:rFonts w:asciiTheme="minorHAnsi" w:hAnsiTheme="minorHAnsi" w:cstheme="minorHAnsi"/>
                <w:b/>
                <w:spacing w:val="-1"/>
                <w:sz w:val="26"/>
                <w:szCs w:val="26"/>
              </w:rPr>
              <w:t xml:space="preserve"> e</w:t>
            </w:r>
            <w:r w:rsidRPr="00334E3A">
              <w:rPr>
                <w:rFonts w:asciiTheme="minorHAnsi" w:hAnsiTheme="minorHAnsi" w:cstheme="minorHAnsi"/>
                <w:b/>
                <w:spacing w:val="2"/>
                <w:sz w:val="26"/>
                <w:szCs w:val="26"/>
              </w:rPr>
              <w:t>x</w:t>
            </w:r>
            <w:r w:rsidRPr="00334E3A">
              <w:rPr>
                <w:rFonts w:asciiTheme="minorHAnsi" w:hAnsiTheme="minorHAnsi" w:cstheme="minorHAnsi"/>
                <w:b/>
                <w:spacing w:val="-1"/>
                <w:sz w:val="26"/>
                <w:szCs w:val="26"/>
              </w:rPr>
              <w:t>ec</w:t>
            </w:r>
            <w:r w:rsidRPr="00334E3A">
              <w:rPr>
                <w:rFonts w:asciiTheme="minorHAnsi" w:hAnsiTheme="minorHAnsi" w:cstheme="minorHAnsi"/>
                <w:b/>
                <w:sz w:val="26"/>
                <w:szCs w:val="26"/>
              </w:rPr>
              <w:t>utive</w:t>
            </w:r>
            <w:r w:rsidRPr="00334E3A">
              <w:rPr>
                <w:rFonts w:asciiTheme="minorHAnsi" w:hAnsiTheme="minorHAnsi" w:cstheme="minorHAnsi"/>
                <w:b/>
                <w:spacing w:val="1"/>
                <w:sz w:val="26"/>
                <w:szCs w:val="26"/>
              </w:rPr>
              <w:t xml:space="preserve"> </w:t>
            </w:r>
            <w:r w:rsidRPr="00334E3A">
              <w:rPr>
                <w:rFonts w:asciiTheme="minorHAnsi" w:hAnsiTheme="minorHAnsi" w:cstheme="minorHAnsi"/>
                <w:b/>
                <w:sz w:val="26"/>
                <w:szCs w:val="26"/>
              </w:rPr>
              <w:t xml:space="preserve">to </w:t>
            </w:r>
            <w:r w:rsidRPr="00334E3A">
              <w:rPr>
                <w:rFonts w:asciiTheme="minorHAnsi" w:hAnsiTheme="minorHAnsi" w:cstheme="minorHAnsi"/>
                <w:b/>
                <w:spacing w:val="-1"/>
                <w:sz w:val="26"/>
                <w:szCs w:val="26"/>
              </w:rPr>
              <w:t>re</w:t>
            </w:r>
            <w:r w:rsidRPr="00334E3A">
              <w:rPr>
                <w:rFonts w:asciiTheme="minorHAnsi" w:hAnsiTheme="minorHAnsi" w:cstheme="minorHAnsi"/>
                <w:b/>
                <w:sz w:val="26"/>
                <w:szCs w:val="26"/>
              </w:rPr>
              <w:t>vi</w:t>
            </w:r>
            <w:r w:rsidRPr="00334E3A">
              <w:rPr>
                <w:rFonts w:asciiTheme="minorHAnsi" w:hAnsiTheme="minorHAnsi" w:cstheme="minorHAnsi"/>
                <w:b/>
                <w:spacing w:val="-1"/>
                <w:sz w:val="26"/>
                <w:szCs w:val="26"/>
              </w:rPr>
              <w:t>e</w:t>
            </w:r>
            <w:r w:rsidRPr="00334E3A">
              <w:rPr>
                <w:rFonts w:asciiTheme="minorHAnsi" w:hAnsiTheme="minorHAnsi" w:cstheme="minorHAnsi"/>
                <w:b/>
                <w:sz w:val="26"/>
                <w:szCs w:val="26"/>
              </w:rPr>
              <w:t xml:space="preserve">w </w:t>
            </w:r>
            <w:r w:rsidRPr="00334E3A">
              <w:rPr>
                <w:rFonts w:asciiTheme="minorHAnsi" w:hAnsiTheme="minorHAnsi" w:cstheme="minorHAnsi"/>
                <w:b/>
                <w:spacing w:val="-1"/>
                <w:sz w:val="26"/>
                <w:szCs w:val="26"/>
              </w:rPr>
              <w:t>a</w:t>
            </w:r>
            <w:r w:rsidRPr="00334E3A">
              <w:rPr>
                <w:rFonts w:asciiTheme="minorHAnsi" w:hAnsiTheme="minorHAnsi" w:cstheme="minorHAnsi"/>
                <w:b/>
                <w:sz w:val="26"/>
                <w:szCs w:val="26"/>
              </w:rPr>
              <w:t>nd</w:t>
            </w:r>
            <w:r w:rsidRPr="00334E3A">
              <w:rPr>
                <w:rFonts w:asciiTheme="minorHAnsi" w:hAnsiTheme="minorHAnsi" w:cstheme="minorHAnsi"/>
                <w:b/>
                <w:spacing w:val="2"/>
                <w:sz w:val="26"/>
                <w:szCs w:val="26"/>
              </w:rPr>
              <w:t xml:space="preserve"> </w:t>
            </w:r>
            <w:r w:rsidRPr="00334E3A">
              <w:rPr>
                <w:rFonts w:asciiTheme="minorHAnsi" w:hAnsiTheme="minorHAnsi" w:cstheme="minorHAnsi"/>
                <w:b/>
                <w:spacing w:val="-1"/>
                <w:sz w:val="26"/>
                <w:szCs w:val="26"/>
              </w:rPr>
              <w:t>c</w:t>
            </w:r>
            <w:r w:rsidRPr="00334E3A">
              <w:rPr>
                <w:rFonts w:asciiTheme="minorHAnsi" w:hAnsiTheme="minorHAnsi" w:cstheme="minorHAnsi"/>
                <w:b/>
                <w:sz w:val="26"/>
                <w:szCs w:val="26"/>
              </w:rPr>
              <w:t>ompl</w:t>
            </w:r>
            <w:r w:rsidRPr="00334E3A">
              <w:rPr>
                <w:rFonts w:asciiTheme="minorHAnsi" w:hAnsiTheme="minorHAnsi" w:cstheme="minorHAnsi"/>
                <w:b/>
                <w:spacing w:val="-1"/>
                <w:sz w:val="26"/>
                <w:szCs w:val="26"/>
              </w:rPr>
              <w:t>e</w:t>
            </w:r>
            <w:r w:rsidRPr="00334E3A">
              <w:rPr>
                <w:rFonts w:asciiTheme="minorHAnsi" w:hAnsiTheme="minorHAnsi" w:cstheme="minorHAnsi"/>
                <w:b/>
                <w:sz w:val="26"/>
                <w:szCs w:val="26"/>
              </w:rPr>
              <w:t>te</w:t>
            </w:r>
            <w:r w:rsidRPr="00334E3A">
              <w:rPr>
                <w:rFonts w:asciiTheme="minorHAnsi" w:hAnsiTheme="minorHAnsi" w:cstheme="minorHAnsi"/>
                <w:b/>
                <w:spacing w:val="1"/>
                <w:sz w:val="26"/>
                <w:szCs w:val="26"/>
              </w:rPr>
              <w:t xml:space="preserve"> </w:t>
            </w:r>
            <w:r w:rsidRPr="00334E3A">
              <w:rPr>
                <w:rFonts w:asciiTheme="minorHAnsi" w:hAnsiTheme="minorHAnsi" w:cstheme="minorHAnsi"/>
                <w:b/>
                <w:sz w:val="26"/>
                <w:szCs w:val="26"/>
              </w:rPr>
              <w:t>n</w:t>
            </w:r>
            <w:r w:rsidRPr="00334E3A">
              <w:rPr>
                <w:rFonts w:asciiTheme="minorHAnsi" w:hAnsiTheme="minorHAnsi" w:cstheme="minorHAnsi"/>
                <w:b/>
                <w:spacing w:val="-1"/>
                <w:sz w:val="26"/>
                <w:szCs w:val="26"/>
              </w:rPr>
              <w:t>ece</w:t>
            </w:r>
            <w:r w:rsidRPr="00334E3A">
              <w:rPr>
                <w:rFonts w:asciiTheme="minorHAnsi" w:hAnsiTheme="minorHAnsi" w:cstheme="minorHAnsi"/>
                <w:b/>
                <w:sz w:val="26"/>
                <w:szCs w:val="26"/>
              </w:rPr>
              <w:t>ss</w:t>
            </w:r>
            <w:r w:rsidRPr="00334E3A">
              <w:rPr>
                <w:rFonts w:asciiTheme="minorHAnsi" w:hAnsiTheme="minorHAnsi" w:cstheme="minorHAnsi"/>
                <w:b/>
                <w:spacing w:val="1"/>
                <w:sz w:val="26"/>
                <w:szCs w:val="26"/>
              </w:rPr>
              <w:t>a</w:t>
            </w:r>
            <w:r w:rsidRPr="00334E3A">
              <w:rPr>
                <w:rFonts w:asciiTheme="minorHAnsi" w:hAnsiTheme="minorHAnsi" w:cstheme="minorHAnsi"/>
                <w:b/>
                <w:spacing w:val="4"/>
                <w:sz w:val="26"/>
                <w:szCs w:val="26"/>
              </w:rPr>
              <w:t>r</w:t>
            </w:r>
            <w:r w:rsidRPr="00334E3A">
              <w:rPr>
                <w:rFonts w:asciiTheme="minorHAnsi" w:hAnsiTheme="minorHAnsi" w:cstheme="minorHAnsi"/>
                <w:b/>
                <w:sz w:val="26"/>
                <w:szCs w:val="26"/>
              </w:rPr>
              <w:t>y</w:t>
            </w:r>
            <w:r w:rsidRPr="00334E3A">
              <w:rPr>
                <w:rFonts w:asciiTheme="minorHAnsi" w:hAnsiTheme="minorHAnsi" w:cstheme="minorHAnsi"/>
                <w:b/>
                <w:spacing w:val="-5"/>
                <w:sz w:val="26"/>
                <w:szCs w:val="26"/>
              </w:rPr>
              <w:t xml:space="preserve"> </w:t>
            </w:r>
            <w:r w:rsidRPr="00334E3A">
              <w:rPr>
                <w:rFonts w:asciiTheme="minorHAnsi" w:hAnsiTheme="minorHAnsi" w:cstheme="minorHAnsi"/>
                <w:b/>
                <w:sz w:val="26"/>
                <w:szCs w:val="26"/>
              </w:rPr>
              <w:t>p</w:t>
            </w:r>
            <w:r w:rsidRPr="00334E3A">
              <w:rPr>
                <w:rFonts w:asciiTheme="minorHAnsi" w:hAnsiTheme="minorHAnsi" w:cstheme="minorHAnsi"/>
                <w:b/>
                <w:spacing w:val="-1"/>
                <w:sz w:val="26"/>
                <w:szCs w:val="26"/>
              </w:rPr>
              <w:t>a</w:t>
            </w:r>
            <w:r w:rsidRPr="00334E3A">
              <w:rPr>
                <w:rFonts w:asciiTheme="minorHAnsi" w:hAnsiTheme="minorHAnsi" w:cstheme="minorHAnsi"/>
                <w:b/>
                <w:sz w:val="26"/>
                <w:szCs w:val="26"/>
              </w:rPr>
              <w:t>p</w:t>
            </w:r>
            <w:r w:rsidRPr="00334E3A">
              <w:rPr>
                <w:rFonts w:asciiTheme="minorHAnsi" w:hAnsiTheme="minorHAnsi" w:cstheme="minorHAnsi"/>
                <w:b/>
                <w:spacing w:val="1"/>
                <w:sz w:val="26"/>
                <w:szCs w:val="26"/>
              </w:rPr>
              <w:t>e</w:t>
            </w:r>
            <w:r w:rsidRPr="00334E3A">
              <w:rPr>
                <w:rFonts w:asciiTheme="minorHAnsi" w:hAnsiTheme="minorHAnsi" w:cstheme="minorHAnsi"/>
                <w:b/>
                <w:spacing w:val="-1"/>
                <w:sz w:val="26"/>
                <w:szCs w:val="26"/>
              </w:rPr>
              <w:t>r</w:t>
            </w:r>
            <w:r w:rsidRPr="00334E3A">
              <w:rPr>
                <w:rFonts w:asciiTheme="minorHAnsi" w:hAnsiTheme="minorHAnsi" w:cstheme="minorHAnsi"/>
                <w:b/>
                <w:sz w:val="26"/>
                <w:szCs w:val="26"/>
              </w:rPr>
              <w:t>wo</w:t>
            </w:r>
            <w:r w:rsidRPr="00334E3A">
              <w:rPr>
                <w:rFonts w:asciiTheme="minorHAnsi" w:hAnsiTheme="minorHAnsi" w:cstheme="minorHAnsi"/>
                <w:b/>
                <w:spacing w:val="-1"/>
                <w:sz w:val="26"/>
                <w:szCs w:val="26"/>
              </w:rPr>
              <w:t>r</w:t>
            </w:r>
            <w:r w:rsidRPr="00334E3A">
              <w:rPr>
                <w:rFonts w:asciiTheme="minorHAnsi" w:hAnsiTheme="minorHAnsi" w:cstheme="minorHAnsi"/>
                <w:b/>
                <w:sz w:val="26"/>
                <w:szCs w:val="26"/>
              </w:rPr>
              <w:t xml:space="preserve">k </w:t>
            </w:r>
            <w:r w:rsidRPr="00334E3A">
              <w:rPr>
                <w:rFonts w:asciiTheme="minorHAnsi" w:hAnsiTheme="minorHAnsi" w:cstheme="minorHAnsi"/>
                <w:b/>
                <w:spacing w:val="2"/>
                <w:sz w:val="26"/>
                <w:szCs w:val="26"/>
              </w:rPr>
              <w:t>b</w:t>
            </w:r>
            <w:r w:rsidRPr="00334E3A">
              <w:rPr>
                <w:rFonts w:asciiTheme="minorHAnsi" w:hAnsiTheme="minorHAnsi" w:cstheme="minorHAnsi"/>
                <w:b/>
                <w:spacing w:val="-1"/>
                <w:sz w:val="26"/>
                <w:szCs w:val="26"/>
              </w:rPr>
              <w:t>e</w:t>
            </w:r>
            <w:r w:rsidRPr="00334E3A">
              <w:rPr>
                <w:rFonts w:asciiTheme="minorHAnsi" w:hAnsiTheme="minorHAnsi" w:cstheme="minorHAnsi"/>
                <w:b/>
                <w:spacing w:val="2"/>
                <w:sz w:val="26"/>
                <w:szCs w:val="26"/>
              </w:rPr>
              <w:t>f</w:t>
            </w:r>
            <w:r w:rsidRPr="00334E3A">
              <w:rPr>
                <w:rFonts w:asciiTheme="minorHAnsi" w:hAnsiTheme="minorHAnsi" w:cstheme="minorHAnsi"/>
                <w:b/>
                <w:sz w:val="26"/>
                <w:szCs w:val="26"/>
              </w:rPr>
              <w:t>o</w:t>
            </w:r>
            <w:r w:rsidRPr="00334E3A">
              <w:rPr>
                <w:rFonts w:asciiTheme="minorHAnsi" w:hAnsiTheme="minorHAnsi" w:cstheme="minorHAnsi"/>
                <w:b/>
                <w:spacing w:val="-1"/>
                <w:sz w:val="26"/>
                <w:szCs w:val="26"/>
              </w:rPr>
              <w:t>r</w:t>
            </w:r>
            <w:r w:rsidRPr="00334E3A">
              <w:rPr>
                <w:rFonts w:asciiTheme="minorHAnsi" w:hAnsiTheme="minorHAnsi" w:cstheme="minorHAnsi"/>
                <w:b/>
                <w:sz w:val="26"/>
                <w:szCs w:val="26"/>
              </w:rPr>
              <w:t>e</w:t>
            </w:r>
            <w:r w:rsidRPr="00334E3A">
              <w:rPr>
                <w:rFonts w:asciiTheme="minorHAnsi" w:hAnsiTheme="minorHAnsi" w:cstheme="minorHAnsi"/>
                <w:b/>
                <w:spacing w:val="-1"/>
                <w:sz w:val="26"/>
                <w:szCs w:val="26"/>
              </w:rPr>
              <w:t xml:space="preserve"> </w:t>
            </w:r>
            <w:r w:rsidRPr="00334E3A">
              <w:rPr>
                <w:rFonts w:asciiTheme="minorHAnsi" w:hAnsiTheme="minorHAnsi" w:cstheme="minorHAnsi"/>
                <w:b/>
                <w:sz w:val="26"/>
                <w:szCs w:val="26"/>
              </w:rPr>
              <w:t>the</w:t>
            </w:r>
            <w:r w:rsidRPr="00334E3A">
              <w:rPr>
                <w:rFonts w:asciiTheme="minorHAnsi" w:hAnsiTheme="minorHAnsi" w:cstheme="minorHAnsi"/>
                <w:b/>
                <w:spacing w:val="-1"/>
                <w:sz w:val="26"/>
                <w:szCs w:val="26"/>
              </w:rPr>
              <w:t xml:space="preserve"> f</w:t>
            </w:r>
            <w:r w:rsidRPr="00334E3A">
              <w:rPr>
                <w:rFonts w:asciiTheme="minorHAnsi" w:hAnsiTheme="minorHAnsi" w:cstheme="minorHAnsi"/>
                <w:b/>
                <w:sz w:val="26"/>
                <w:szCs w:val="26"/>
              </w:rPr>
              <w:t>i</w:t>
            </w:r>
            <w:r w:rsidRPr="00334E3A">
              <w:rPr>
                <w:rFonts w:asciiTheme="minorHAnsi" w:hAnsiTheme="minorHAnsi" w:cstheme="minorHAnsi"/>
                <w:b/>
                <w:spacing w:val="-1"/>
                <w:sz w:val="26"/>
                <w:szCs w:val="26"/>
              </w:rPr>
              <w:t>r</w:t>
            </w:r>
            <w:r w:rsidRPr="00334E3A">
              <w:rPr>
                <w:rFonts w:asciiTheme="minorHAnsi" w:hAnsiTheme="minorHAnsi" w:cstheme="minorHAnsi"/>
                <w:b/>
                <w:sz w:val="26"/>
                <w:szCs w:val="26"/>
              </w:rPr>
              <w:t xml:space="preserve">st </w:t>
            </w:r>
            <w:r w:rsidRPr="00334E3A">
              <w:rPr>
                <w:rFonts w:asciiTheme="minorHAnsi" w:hAnsiTheme="minorHAnsi" w:cstheme="minorHAnsi"/>
                <w:b/>
                <w:spacing w:val="-1"/>
                <w:sz w:val="26"/>
                <w:szCs w:val="26"/>
              </w:rPr>
              <w:t>e</w:t>
            </w:r>
            <w:r w:rsidRPr="00334E3A">
              <w:rPr>
                <w:rFonts w:asciiTheme="minorHAnsi" w:hAnsiTheme="minorHAnsi" w:cstheme="minorHAnsi"/>
                <w:b/>
                <w:sz w:val="26"/>
                <w:szCs w:val="26"/>
              </w:rPr>
              <w:t>mpl</w:t>
            </w:r>
            <w:r w:rsidRPr="00334E3A">
              <w:rPr>
                <w:rFonts w:asciiTheme="minorHAnsi" w:hAnsiTheme="minorHAnsi" w:cstheme="minorHAnsi"/>
                <w:b/>
                <w:spacing w:val="2"/>
                <w:sz w:val="26"/>
                <w:szCs w:val="26"/>
              </w:rPr>
              <w:t>o</w:t>
            </w:r>
            <w:r w:rsidRPr="00334E3A">
              <w:rPr>
                <w:rFonts w:asciiTheme="minorHAnsi" w:hAnsiTheme="minorHAnsi" w:cstheme="minorHAnsi"/>
                <w:b/>
                <w:spacing w:val="-5"/>
                <w:sz w:val="26"/>
                <w:szCs w:val="26"/>
              </w:rPr>
              <w:t>y</w:t>
            </w:r>
            <w:r w:rsidRPr="00334E3A">
              <w:rPr>
                <w:rFonts w:asciiTheme="minorHAnsi" w:hAnsiTheme="minorHAnsi" w:cstheme="minorHAnsi"/>
                <w:b/>
                <w:sz w:val="26"/>
                <w:szCs w:val="26"/>
              </w:rPr>
              <w:t>m</w:t>
            </w:r>
            <w:r w:rsidRPr="00334E3A">
              <w:rPr>
                <w:rFonts w:asciiTheme="minorHAnsi" w:hAnsiTheme="minorHAnsi" w:cstheme="minorHAnsi"/>
                <w:b/>
                <w:spacing w:val="-1"/>
                <w:sz w:val="26"/>
                <w:szCs w:val="26"/>
              </w:rPr>
              <w:t>e</w:t>
            </w:r>
            <w:r w:rsidRPr="00334E3A">
              <w:rPr>
                <w:rFonts w:asciiTheme="minorHAnsi" w:hAnsiTheme="minorHAnsi" w:cstheme="minorHAnsi"/>
                <w:b/>
                <w:sz w:val="26"/>
                <w:szCs w:val="26"/>
              </w:rPr>
              <w:t>nt d</w:t>
            </w:r>
            <w:r w:rsidRPr="00334E3A">
              <w:rPr>
                <w:rFonts w:asciiTheme="minorHAnsi" w:hAnsiTheme="minorHAnsi" w:cstheme="minorHAnsi"/>
                <w:b/>
                <w:spacing w:val="4"/>
                <w:sz w:val="26"/>
                <w:szCs w:val="26"/>
              </w:rPr>
              <w:t>a</w:t>
            </w:r>
            <w:r w:rsidRPr="00334E3A">
              <w:rPr>
                <w:rFonts w:asciiTheme="minorHAnsi" w:hAnsiTheme="minorHAnsi" w:cstheme="minorHAnsi"/>
                <w:b/>
                <w:spacing w:val="-5"/>
                <w:sz w:val="26"/>
                <w:szCs w:val="26"/>
              </w:rPr>
              <w:t>y</w:t>
            </w:r>
            <w:r w:rsidRPr="00334E3A">
              <w:rPr>
                <w:rFonts w:asciiTheme="minorHAnsi" w:hAnsiTheme="minorHAnsi" w:cstheme="minorHAnsi"/>
                <w:b/>
                <w:spacing w:val="2"/>
                <w:sz w:val="26"/>
                <w:szCs w:val="26"/>
              </w:rPr>
              <w:t>.</w:t>
            </w:r>
            <w:r w:rsidRPr="00334E3A">
              <w:rPr>
                <w:rFonts w:asciiTheme="minorHAnsi" w:hAnsiTheme="minorHAnsi" w:cstheme="minorHAnsi"/>
                <w:b/>
                <w:sz w:val="26"/>
                <w:szCs w:val="26"/>
              </w:rPr>
              <w:t>)</w:t>
            </w:r>
          </w:p>
          <w:p w:rsidR="0029743A" w:rsidRPr="00334E3A" w:rsidRDefault="0029743A">
            <w:pPr>
              <w:rPr>
                <w:rFonts w:asciiTheme="minorHAnsi" w:hAnsiTheme="minorHAnsi" w:cstheme="minorHAnsi"/>
                <w:sz w:val="26"/>
                <w:szCs w:val="26"/>
              </w:rPr>
            </w:pPr>
          </w:p>
          <w:tbl>
            <w:tblPr>
              <w:tblW w:w="0" w:type="auto"/>
              <w:tblBorders>
                <w:top w:val="nil"/>
                <w:left w:val="nil"/>
                <w:bottom w:val="nil"/>
                <w:right w:val="nil"/>
              </w:tblBorders>
              <w:tblLook w:val="0000" w:firstRow="0" w:lastRow="0" w:firstColumn="0" w:lastColumn="0" w:noHBand="0" w:noVBand="0"/>
            </w:tblPr>
            <w:tblGrid>
              <w:gridCol w:w="10134"/>
            </w:tblGrid>
            <w:tr w:rsidR="0008241D" w:rsidRPr="00334E3A" w:rsidTr="00621E32">
              <w:trPr>
                <w:trHeight w:val="157"/>
              </w:trPr>
              <w:tc>
                <w:tcPr>
                  <w:tcW w:w="0" w:type="auto"/>
                </w:tcPr>
                <w:p w:rsidR="0008241D" w:rsidRPr="00334E3A" w:rsidRDefault="0008241D" w:rsidP="00483A78">
                  <w:pPr>
                    <w:pStyle w:val="Default"/>
                    <w:numPr>
                      <w:ilvl w:val="0"/>
                      <w:numId w:val="3"/>
                    </w:numPr>
                    <w:tabs>
                      <w:tab w:val="left" w:pos="12"/>
                    </w:tabs>
                    <w:ind w:left="972" w:hanging="630"/>
                    <w:rPr>
                      <w:rFonts w:asciiTheme="minorHAnsi" w:hAnsiTheme="minorHAnsi" w:cstheme="minorHAnsi"/>
                      <w:sz w:val="26"/>
                      <w:szCs w:val="26"/>
                    </w:rPr>
                  </w:pPr>
                  <w:r w:rsidRPr="00334E3A">
                    <w:rPr>
                      <w:rFonts w:asciiTheme="minorHAnsi" w:hAnsiTheme="minorHAnsi" w:cstheme="minorHAnsi"/>
                      <w:sz w:val="26"/>
                      <w:szCs w:val="26"/>
                    </w:rPr>
                    <w:t xml:space="preserve">Work with security to ensure timely clearance processing. </w:t>
                  </w:r>
                </w:p>
              </w:tc>
            </w:tr>
            <w:tr w:rsidR="0008241D" w:rsidRPr="00334E3A" w:rsidTr="00621E32">
              <w:trPr>
                <w:trHeight w:val="295"/>
              </w:trPr>
              <w:tc>
                <w:tcPr>
                  <w:tcW w:w="0" w:type="auto"/>
                </w:tcPr>
                <w:p w:rsidR="0008241D" w:rsidRPr="00334E3A" w:rsidRDefault="0008241D" w:rsidP="00483A78">
                  <w:pPr>
                    <w:pStyle w:val="Default"/>
                    <w:numPr>
                      <w:ilvl w:val="0"/>
                      <w:numId w:val="3"/>
                    </w:numPr>
                    <w:ind w:left="972" w:hanging="612"/>
                    <w:rPr>
                      <w:rFonts w:asciiTheme="minorHAnsi" w:hAnsiTheme="minorHAnsi" w:cstheme="minorHAnsi"/>
                      <w:sz w:val="26"/>
                      <w:szCs w:val="26"/>
                    </w:rPr>
                  </w:pPr>
                  <w:r w:rsidRPr="00334E3A">
                    <w:rPr>
                      <w:rFonts w:asciiTheme="minorHAnsi" w:hAnsiTheme="minorHAnsi" w:cstheme="minorHAnsi"/>
                      <w:sz w:val="26"/>
                      <w:szCs w:val="26"/>
                    </w:rPr>
                    <w:t xml:space="preserve">Work with IT and Facilities to coordinate work space so the executive has an appropriate parking space, office, equipment, identification, PDA/Blackberry, etc. </w:t>
                  </w:r>
                </w:p>
              </w:tc>
            </w:tr>
            <w:tr w:rsidR="0008241D" w:rsidRPr="00334E3A" w:rsidTr="00621E32">
              <w:trPr>
                <w:trHeight w:val="157"/>
              </w:trPr>
              <w:tc>
                <w:tcPr>
                  <w:tcW w:w="0" w:type="auto"/>
                </w:tcPr>
                <w:p w:rsidR="0008241D" w:rsidRPr="00334E3A" w:rsidRDefault="0008241D" w:rsidP="00483A78">
                  <w:pPr>
                    <w:pStyle w:val="Default"/>
                    <w:numPr>
                      <w:ilvl w:val="0"/>
                      <w:numId w:val="3"/>
                    </w:numPr>
                    <w:ind w:left="972" w:hanging="612"/>
                    <w:rPr>
                      <w:rFonts w:asciiTheme="minorHAnsi" w:hAnsiTheme="minorHAnsi" w:cstheme="minorHAnsi"/>
                      <w:sz w:val="26"/>
                      <w:szCs w:val="26"/>
                    </w:rPr>
                  </w:pPr>
                  <w:r w:rsidRPr="00334E3A">
                    <w:rPr>
                      <w:rFonts w:asciiTheme="minorHAnsi" w:hAnsiTheme="minorHAnsi" w:cstheme="minorHAnsi"/>
                      <w:sz w:val="26"/>
                      <w:szCs w:val="26"/>
                    </w:rPr>
                    <w:t xml:space="preserve">Order nameplates, flags and business cards. </w:t>
                  </w:r>
                </w:p>
              </w:tc>
            </w:tr>
            <w:tr w:rsidR="0008241D" w:rsidRPr="00334E3A" w:rsidTr="00621E32">
              <w:trPr>
                <w:trHeight w:val="709"/>
              </w:trPr>
              <w:tc>
                <w:tcPr>
                  <w:tcW w:w="0" w:type="auto"/>
                </w:tcPr>
                <w:p w:rsidR="0008241D" w:rsidRPr="00334E3A" w:rsidRDefault="0008241D" w:rsidP="00483A78">
                  <w:pPr>
                    <w:pStyle w:val="Default"/>
                    <w:numPr>
                      <w:ilvl w:val="0"/>
                      <w:numId w:val="3"/>
                    </w:numPr>
                    <w:ind w:left="972" w:hanging="612"/>
                    <w:rPr>
                      <w:rFonts w:asciiTheme="minorHAnsi" w:hAnsiTheme="minorHAnsi" w:cstheme="minorHAnsi"/>
                      <w:sz w:val="26"/>
                      <w:szCs w:val="26"/>
                    </w:rPr>
                  </w:pPr>
                  <w:r w:rsidRPr="00334E3A">
                    <w:rPr>
                      <w:rFonts w:asciiTheme="minorHAnsi" w:hAnsiTheme="minorHAnsi" w:cstheme="minorHAnsi"/>
                      <w:sz w:val="26"/>
                      <w:szCs w:val="26"/>
                    </w:rPr>
                    <w:t xml:space="preserve">Pre-populate the executive’s calendar with tasks in the framework as well as other essential activities and training. This will demonstrate leadership support for the strategic onboarding of the executive as well as help ensure the executive takes the necessary time to complete the specific tasks (e.g., meetings with mentor/sponsor/coach, lunch with senior leaders, formal feedback sessions). </w:t>
                  </w:r>
                </w:p>
              </w:tc>
            </w:tr>
            <w:tr w:rsidR="0008241D" w:rsidRPr="00334E3A" w:rsidTr="00621E32">
              <w:trPr>
                <w:trHeight w:val="294"/>
              </w:trPr>
              <w:tc>
                <w:tcPr>
                  <w:tcW w:w="0" w:type="auto"/>
                </w:tcPr>
                <w:p w:rsidR="0008241D" w:rsidRPr="00334E3A" w:rsidRDefault="0008241D" w:rsidP="00483A78">
                  <w:pPr>
                    <w:pStyle w:val="Default"/>
                    <w:numPr>
                      <w:ilvl w:val="0"/>
                      <w:numId w:val="3"/>
                    </w:numPr>
                    <w:ind w:left="972" w:hanging="630"/>
                    <w:rPr>
                      <w:rFonts w:asciiTheme="minorHAnsi" w:hAnsiTheme="minorHAnsi" w:cstheme="minorHAnsi"/>
                      <w:sz w:val="26"/>
                      <w:szCs w:val="26"/>
                    </w:rPr>
                  </w:pPr>
                  <w:r w:rsidRPr="00334E3A">
                    <w:rPr>
                      <w:rFonts w:asciiTheme="minorHAnsi" w:hAnsiTheme="minorHAnsi" w:cstheme="minorHAnsi"/>
                      <w:sz w:val="26"/>
                      <w:szCs w:val="26"/>
                    </w:rPr>
                    <w:t xml:space="preserve">Create a list of key stakeholders and agency leaders with name, title, phone number and email address. Provide to the executive on the first day. </w:t>
                  </w:r>
                </w:p>
              </w:tc>
            </w:tr>
            <w:tr w:rsidR="0008241D" w:rsidRPr="00334E3A" w:rsidTr="00621E32">
              <w:trPr>
                <w:trHeight w:val="818"/>
              </w:trPr>
              <w:tc>
                <w:tcPr>
                  <w:tcW w:w="0" w:type="auto"/>
                </w:tcPr>
                <w:p w:rsidR="0008241D" w:rsidRPr="00334E3A" w:rsidRDefault="0008241D" w:rsidP="00483A78">
                  <w:pPr>
                    <w:pStyle w:val="Default"/>
                    <w:numPr>
                      <w:ilvl w:val="0"/>
                      <w:numId w:val="3"/>
                    </w:numPr>
                    <w:ind w:left="972" w:hanging="630"/>
                    <w:rPr>
                      <w:rFonts w:asciiTheme="minorHAnsi" w:hAnsiTheme="minorHAnsi" w:cstheme="minorHAnsi"/>
                      <w:sz w:val="26"/>
                      <w:szCs w:val="26"/>
                    </w:rPr>
                  </w:pPr>
                  <w:r w:rsidRPr="00334E3A">
                    <w:rPr>
                      <w:rFonts w:asciiTheme="minorHAnsi" w:hAnsiTheme="minorHAnsi" w:cstheme="minorHAnsi"/>
                      <w:sz w:val="26"/>
                      <w:szCs w:val="26"/>
                    </w:rPr>
                    <w:t xml:space="preserve">Assign an executive sponsor. A sponsor accelerates the new executive’s ability to quickly address and properly deal with early confusing issues. Questions about “normal protocol” in the organization, finding the right people to go to for information, correct procedures, and learning what is “right” and “wrong” should be easily answered by a sponsor. Be sure the sponsor knows his or her responsibilities. Provide a checklist if possible. </w:t>
                  </w:r>
                </w:p>
              </w:tc>
            </w:tr>
            <w:tr w:rsidR="0008241D" w:rsidRPr="00334E3A" w:rsidTr="00621E32">
              <w:trPr>
                <w:trHeight w:val="157"/>
              </w:trPr>
              <w:tc>
                <w:tcPr>
                  <w:tcW w:w="0" w:type="auto"/>
                </w:tcPr>
                <w:p w:rsidR="0008241D" w:rsidRPr="00334E3A" w:rsidRDefault="0008241D" w:rsidP="00483A78">
                  <w:pPr>
                    <w:pStyle w:val="Default"/>
                    <w:numPr>
                      <w:ilvl w:val="0"/>
                      <w:numId w:val="3"/>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Assign a mentor to help immerse the executive into the culture of the organization. </w:t>
                  </w:r>
                </w:p>
              </w:tc>
            </w:tr>
            <w:tr w:rsidR="0008241D" w:rsidRPr="00334E3A" w:rsidTr="00621E32">
              <w:trPr>
                <w:trHeight w:val="68"/>
              </w:trPr>
              <w:tc>
                <w:tcPr>
                  <w:tcW w:w="0" w:type="auto"/>
                </w:tcPr>
                <w:p w:rsidR="00621E32" w:rsidRPr="00334E3A" w:rsidRDefault="0008241D" w:rsidP="00621E32">
                  <w:pPr>
                    <w:pStyle w:val="Default"/>
                    <w:numPr>
                      <w:ilvl w:val="0"/>
                      <w:numId w:val="3"/>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Assign a coach to help the executive progress in his or her current position, as well as with individual development and career goals. </w:t>
                  </w:r>
                </w:p>
                <w:p w:rsidR="00621E32" w:rsidRPr="00334E3A" w:rsidRDefault="00621E32" w:rsidP="00621E32">
                  <w:pPr>
                    <w:pStyle w:val="Default"/>
                    <w:rPr>
                      <w:rFonts w:asciiTheme="minorHAnsi" w:hAnsiTheme="minorHAnsi" w:cstheme="minorHAnsi"/>
                      <w:sz w:val="26"/>
                      <w:szCs w:val="26"/>
                    </w:rPr>
                  </w:pPr>
                </w:p>
                <w:p w:rsidR="00621E32" w:rsidRPr="00334E3A" w:rsidRDefault="00621E32" w:rsidP="00621E32">
                  <w:pPr>
                    <w:pStyle w:val="Default"/>
                    <w:rPr>
                      <w:rFonts w:asciiTheme="minorHAnsi" w:hAnsiTheme="minorHAnsi" w:cstheme="minorHAnsi"/>
                      <w:sz w:val="26"/>
                      <w:szCs w:val="26"/>
                    </w:rPr>
                  </w:pPr>
                </w:p>
                <w:p w:rsidR="00621E32" w:rsidRPr="00334E3A" w:rsidRDefault="00621E32" w:rsidP="00621E32">
                  <w:pPr>
                    <w:pStyle w:val="Default"/>
                    <w:rPr>
                      <w:rFonts w:asciiTheme="minorHAnsi" w:hAnsiTheme="minorHAnsi" w:cstheme="minorHAnsi"/>
                      <w:sz w:val="26"/>
                      <w:szCs w:val="26"/>
                    </w:rPr>
                  </w:pPr>
                </w:p>
              </w:tc>
            </w:tr>
            <w:tr w:rsidR="00621E32" w:rsidRPr="00334E3A" w:rsidTr="00621E32">
              <w:trPr>
                <w:trHeight w:val="1951"/>
              </w:trPr>
              <w:tc>
                <w:tcPr>
                  <w:tcW w:w="0" w:type="auto"/>
                </w:tcPr>
                <w:p w:rsidR="00621E32" w:rsidRPr="00334E3A" w:rsidRDefault="00621E32">
                  <w:pPr>
                    <w:pStyle w:val="Default"/>
                    <w:rPr>
                      <w:rFonts w:asciiTheme="minorHAnsi" w:hAnsiTheme="minorHAnsi" w:cstheme="minorHAnsi"/>
                      <w:color w:val="auto"/>
                      <w:sz w:val="26"/>
                      <w:szCs w:val="26"/>
                    </w:rPr>
                  </w:pPr>
                </w:p>
                <w:p w:rsidR="00621E32" w:rsidRPr="00334E3A" w:rsidRDefault="00621E32" w:rsidP="00621E32">
                  <w:pPr>
                    <w:pStyle w:val="Default"/>
                    <w:numPr>
                      <w:ilvl w:val="0"/>
                      <w:numId w:val="3"/>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Develop a briefing book or website with: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Key information about the agency (e.g., structure and mission, background, financial information)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Organizational chart and phone book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Photos and bios of key executives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List of acronyms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Message from the Director/Head of Agency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Benefits, work life programs, transit subsidy information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Required training information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List of recurring meetings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Maps and building information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Payroll calendar </w:t>
                  </w:r>
                </w:p>
                <w:p w:rsidR="00621E32" w:rsidRPr="00334E3A" w:rsidRDefault="00621E32" w:rsidP="00566D8D">
                  <w:pPr>
                    <w:pStyle w:val="Default"/>
                    <w:numPr>
                      <w:ilvl w:val="1"/>
                      <w:numId w:val="4"/>
                    </w:numPr>
                    <w:ind w:hanging="288"/>
                    <w:rPr>
                      <w:rFonts w:asciiTheme="minorHAnsi" w:hAnsiTheme="minorHAnsi" w:cstheme="minorHAnsi"/>
                      <w:sz w:val="26"/>
                      <w:szCs w:val="26"/>
                    </w:rPr>
                  </w:pPr>
                  <w:r w:rsidRPr="00334E3A">
                    <w:rPr>
                      <w:rFonts w:asciiTheme="minorHAnsi" w:hAnsiTheme="minorHAnsi" w:cstheme="minorHAnsi"/>
                      <w:sz w:val="26"/>
                      <w:szCs w:val="26"/>
                    </w:rPr>
                    <w:t xml:space="preserve">Information of personal interest (e.g., information packet on local schools and realtors) </w:t>
                  </w:r>
                </w:p>
              </w:tc>
            </w:tr>
            <w:tr w:rsidR="00621E32" w:rsidRPr="00334E3A" w:rsidTr="00621E32">
              <w:trPr>
                <w:trHeight w:val="295"/>
              </w:trPr>
              <w:tc>
                <w:tcPr>
                  <w:tcW w:w="0" w:type="auto"/>
                </w:tcPr>
                <w:p w:rsidR="00621E32" w:rsidRPr="00334E3A" w:rsidRDefault="00621E32" w:rsidP="008D2E8A">
                  <w:pPr>
                    <w:pStyle w:val="Default"/>
                    <w:numPr>
                      <w:ilvl w:val="0"/>
                      <w:numId w:val="5"/>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Obtain items with the agency logo or brand to give on the first day as welcome gifts – a nice touch to say we are glad you are here and you are a part of our team. </w:t>
                  </w:r>
                </w:p>
              </w:tc>
            </w:tr>
            <w:tr w:rsidR="00621E32" w:rsidRPr="00334E3A" w:rsidTr="00621E32">
              <w:trPr>
                <w:trHeight w:val="295"/>
              </w:trPr>
              <w:tc>
                <w:tcPr>
                  <w:tcW w:w="0" w:type="auto"/>
                </w:tcPr>
                <w:p w:rsidR="00621E32" w:rsidRPr="00334E3A" w:rsidRDefault="00621E32" w:rsidP="008D2E8A">
                  <w:pPr>
                    <w:pStyle w:val="Default"/>
                    <w:numPr>
                      <w:ilvl w:val="0"/>
                      <w:numId w:val="5"/>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Schedule mandatory training (e.g., IT security, ethics, No Fear Act, performance management, employee and labor relations, Hatch Act, EEO, diversity awareness). </w:t>
                  </w:r>
                </w:p>
              </w:tc>
            </w:tr>
            <w:tr w:rsidR="00621E32" w:rsidRPr="00334E3A" w:rsidTr="00621E32">
              <w:trPr>
                <w:trHeight w:val="295"/>
              </w:trPr>
              <w:tc>
                <w:tcPr>
                  <w:tcW w:w="0" w:type="auto"/>
                </w:tcPr>
                <w:p w:rsidR="00621E32" w:rsidRPr="00334E3A" w:rsidRDefault="00621E32" w:rsidP="008D2E8A">
                  <w:pPr>
                    <w:pStyle w:val="Default"/>
                    <w:numPr>
                      <w:ilvl w:val="0"/>
                      <w:numId w:val="5"/>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Executive should provide direct reports and staff with a bio, photo and a letter of introduction. </w:t>
                  </w:r>
                </w:p>
                <w:p w:rsidR="00631371" w:rsidRPr="00334E3A" w:rsidRDefault="00631371" w:rsidP="00631371">
                  <w:pPr>
                    <w:pStyle w:val="Default"/>
                    <w:ind w:left="972"/>
                    <w:rPr>
                      <w:rFonts w:asciiTheme="minorHAnsi" w:hAnsiTheme="minorHAnsi" w:cstheme="minorHAnsi"/>
                      <w:sz w:val="26"/>
                      <w:szCs w:val="26"/>
                    </w:rPr>
                  </w:pPr>
                </w:p>
              </w:tc>
            </w:tr>
          </w:tbl>
          <w:p w:rsidR="0029743A" w:rsidRPr="00334E3A" w:rsidRDefault="0029743A">
            <w:pPr>
              <w:rPr>
                <w:rFonts w:asciiTheme="minorHAnsi" w:hAnsiTheme="minorHAnsi" w:cstheme="minorHAnsi"/>
                <w:sz w:val="24"/>
              </w:rPr>
            </w:pPr>
          </w:p>
        </w:tc>
      </w:tr>
      <w:tr w:rsidR="00566D8D" w:rsidRPr="00334E3A" w:rsidTr="00910B16">
        <w:tc>
          <w:tcPr>
            <w:tcW w:w="10350" w:type="dxa"/>
            <w:shd w:val="clear" w:color="auto" w:fill="808080" w:themeFill="background1" w:themeFillShade="80"/>
          </w:tcPr>
          <w:p w:rsidR="00566D8D" w:rsidRPr="007C37B9" w:rsidRDefault="00566D8D" w:rsidP="008D2E8A">
            <w:pPr>
              <w:jc w:val="center"/>
              <w:rPr>
                <w:rFonts w:asciiTheme="minorHAnsi" w:hAnsiTheme="minorHAnsi" w:cstheme="minorHAnsi"/>
                <w:b/>
                <w:color w:val="FFFFFF" w:themeColor="background1"/>
                <w:sz w:val="26"/>
                <w:szCs w:val="26"/>
              </w:rPr>
            </w:pPr>
            <w:r w:rsidRPr="00334E3A">
              <w:rPr>
                <w:rFonts w:asciiTheme="minorHAnsi" w:hAnsiTheme="minorHAnsi" w:cstheme="minorHAnsi"/>
                <w:b/>
                <w:color w:val="FFFFFF" w:themeColor="background1"/>
                <w:sz w:val="28"/>
                <w:szCs w:val="28"/>
              </w:rPr>
              <w:lastRenderedPageBreak/>
              <w:t>DAY 1/WEEK 1</w:t>
            </w:r>
          </w:p>
          <w:p w:rsidR="00566D8D" w:rsidRPr="007C37B9" w:rsidRDefault="00566D8D" w:rsidP="00566D8D">
            <w:pPr>
              <w:pStyle w:val="Default"/>
              <w:rPr>
                <w:rFonts w:asciiTheme="minorHAnsi" w:hAnsiTheme="minorHAnsi" w:cstheme="minorHAnsi"/>
                <w:b/>
                <w:bCs/>
                <w:color w:val="FFFFFF"/>
                <w:sz w:val="26"/>
                <w:szCs w:val="26"/>
              </w:rPr>
            </w:pPr>
            <w:r w:rsidRPr="007C37B9">
              <w:rPr>
                <w:rFonts w:asciiTheme="minorHAnsi" w:hAnsiTheme="minorHAnsi" w:cstheme="minorHAnsi"/>
                <w:b/>
                <w:bCs/>
                <w:color w:val="FFFFFF"/>
                <w:sz w:val="26"/>
                <w:szCs w:val="26"/>
              </w:rPr>
              <w:t xml:space="preserve">The goal of the first day is to ensure the executive is welcomed into the organization by senior leadership and new staff and is satisfactorily in-processed. The remainder of the week should be dedicated to deliberate introduction and acclimation of the executive into the organization as well as training to help the executive understand pitfalls and critical issues. </w:t>
            </w:r>
          </w:p>
          <w:p w:rsidR="00334E3A" w:rsidRPr="00334E3A" w:rsidRDefault="00334E3A" w:rsidP="00566D8D">
            <w:pPr>
              <w:pStyle w:val="Default"/>
              <w:rPr>
                <w:rFonts w:asciiTheme="minorHAnsi" w:hAnsiTheme="minorHAnsi" w:cstheme="minorHAnsi"/>
                <w:b/>
                <w:sz w:val="26"/>
                <w:szCs w:val="26"/>
              </w:rPr>
            </w:pPr>
          </w:p>
        </w:tc>
      </w:tr>
      <w:tr w:rsidR="00566D8D" w:rsidRPr="00334E3A" w:rsidTr="00910B16">
        <w:tc>
          <w:tcPr>
            <w:tcW w:w="10350" w:type="dxa"/>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10134"/>
            </w:tblGrid>
            <w:tr w:rsidR="00566D8D" w:rsidRPr="00334E3A">
              <w:trPr>
                <w:trHeight w:val="295"/>
              </w:trPr>
              <w:tc>
                <w:tcPr>
                  <w:tcW w:w="0" w:type="auto"/>
                </w:tcPr>
                <w:p w:rsidR="00566D8D" w:rsidRPr="00334E3A" w:rsidRDefault="00566D8D">
                  <w:pPr>
                    <w:pStyle w:val="Default"/>
                    <w:rPr>
                      <w:rFonts w:asciiTheme="minorHAnsi" w:hAnsiTheme="minorHAnsi" w:cstheme="minorHAnsi"/>
                      <w:color w:val="auto"/>
                      <w:sz w:val="26"/>
                      <w:szCs w:val="26"/>
                    </w:rPr>
                  </w:pPr>
                </w:p>
                <w:p w:rsidR="00566D8D" w:rsidRPr="00334E3A" w:rsidRDefault="00566D8D" w:rsidP="00631371">
                  <w:pPr>
                    <w:pStyle w:val="Default"/>
                    <w:numPr>
                      <w:ilvl w:val="0"/>
                      <w:numId w:val="15"/>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Welcome the executive by conducting a swearing-in ceremony, including the executive’s family, photo and a press release. </w:t>
                  </w:r>
                </w:p>
              </w:tc>
            </w:tr>
            <w:tr w:rsidR="00566D8D" w:rsidRPr="00334E3A">
              <w:trPr>
                <w:trHeight w:val="157"/>
              </w:trPr>
              <w:tc>
                <w:tcPr>
                  <w:tcW w:w="0" w:type="auto"/>
                </w:tcPr>
                <w:p w:rsidR="00566D8D" w:rsidRPr="00334E3A" w:rsidRDefault="00566D8D" w:rsidP="00566D8D">
                  <w:pPr>
                    <w:pStyle w:val="Default"/>
                    <w:numPr>
                      <w:ilvl w:val="0"/>
                      <w:numId w:val="14"/>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Introduce the executive to direct reports, staff, senior leaders, etc. </w:t>
                  </w:r>
                </w:p>
              </w:tc>
            </w:tr>
            <w:tr w:rsidR="00566D8D" w:rsidRPr="00334E3A">
              <w:trPr>
                <w:trHeight w:val="157"/>
              </w:trPr>
              <w:tc>
                <w:tcPr>
                  <w:tcW w:w="0" w:type="auto"/>
                </w:tcPr>
                <w:p w:rsidR="00566D8D" w:rsidRPr="00334E3A" w:rsidRDefault="00566D8D" w:rsidP="00566D8D">
                  <w:pPr>
                    <w:pStyle w:val="Default"/>
                    <w:numPr>
                      <w:ilvl w:val="0"/>
                      <w:numId w:val="14"/>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Produce an article for agency publication to note the arrival of the executive. </w:t>
                  </w:r>
                </w:p>
              </w:tc>
            </w:tr>
            <w:tr w:rsidR="00566D8D" w:rsidRPr="00334E3A">
              <w:trPr>
                <w:trHeight w:val="295"/>
              </w:trPr>
              <w:tc>
                <w:tcPr>
                  <w:tcW w:w="0" w:type="auto"/>
                </w:tcPr>
                <w:p w:rsidR="00566D8D" w:rsidRPr="00334E3A" w:rsidRDefault="00566D8D" w:rsidP="00566D8D">
                  <w:pPr>
                    <w:pStyle w:val="Default"/>
                    <w:numPr>
                      <w:ilvl w:val="0"/>
                      <w:numId w:val="14"/>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Executive should complete any paperwork and security requirements that were not completed during the pre-boarding phase. </w:t>
                  </w:r>
                </w:p>
              </w:tc>
            </w:tr>
            <w:tr w:rsidR="00566D8D" w:rsidRPr="00334E3A">
              <w:trPr>
                <w:trHeight w:val="1444"/>
              </w:trPr>
              <w:tc>
                <w:tcPr>
                  <w:tcW w:w="0" w:type="auto"/>
                </w:tcPr>
                <w:p w:rsidR="0013257C" w:rsidRDefault="0013257C" w:rsidP="0013257C">
                  <w:pPr>
                    <w:pStyle w:val="Default"/>
                    <w:ind w:left="972"/>
                    <w:rPr>
                      <w:rFonts w:asciiTheme="minorHAnsi" w:hAnsiTheme="minorHAnsi" w:cstheme="minorHAnsi"/>
                      <w:sz w:val="26"/>
                      <w:szCs w:val="26"/>
                    </w:rPr>
                  </w:pPr>
                </w:p>
                <w:p w:rsidR="00566D8D" w:rsidRPr="00334E3A" w:rsidRDefault="00566D8D" w:rsidP="00566D8D">
                  <w:pPr>
                    <w:pStyle w:val="Default"/>
                    <w:numPr>
                      <w:ilvl w:val="0"/>
                      <w:numId w:val="14"/>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Conduct an executive briefing, transition meeting or other forum to provide the executive with information about the work group. The briefing should include: </w:t>
                  </w:r>
                </w:p>
                <w:p w:rsidR="00631371" w:rsidRPr="007C37B9" w:rsidRDefault="00566D8D" w:rsidP="00631371">
                  <w:pPr>
                    <w:pStyle w:val="Default"/>
                    <w:numPr>
                      <w:ilvl w:val="1"/>
                      <w:numId w:val="14"/>
                    </w:numPr>
                    <w:ind w:left="1242" w:hanging="270"/>
                    <w:rPr>
                      <w:rFonts w:asciiTheme="minorHAnsi" w:hAnsiTheme="minorHAnsi" w:cstheme="minorHAnsi"/>
                      <w:sz w:val="26"/>
                      <w:szCs w:val="26"/>
                    </w:rPr>
                  </w:pPr>
                  <w:r w:rsidRPr="007C37B9">
                    <w:rPr>
                      <w:rFonts w:asciiTheme="minorHAnsi" w:hAnsiTheme="minorHAnsi" w:cstheme="minorHAnsi"/>
                      <w:sz w:val="26"/>
                      <w:szCs w:val="26"/>
                    </w:rPr>
                    <w:t xml:space="preserve">The 12-month calendar and a letter from the previous executive to gain a </w:t>
                  </w:r>
                  <w:r w:rsidRPr="007C37B9">
                    <w:rPr>
                      <w:rFonts w:asciiTheme="minorHAnsi" w:hAnsiTheme="minorHAnsi" w:cstheme="minorHAnsi"/>
                      <w:sz w:val="26"/>
                      <w:szCs w:val="26"/>
                    </w:rPr>
                    <w:lastRenderedPageBreak/>
                    <w:t xml:space="preserve">perspective on organizational history, culture, priorities and “lessons learned” </w:t>
                  </w:r>
                </w:p>
                <w:p w:rsidR="00566D8D" w:rsidRPr="00334E3A" w:rsidRDefault="00566D8D" w:rsidP="00566D8D">
                  <w:pPr>
                    <w:pStyle w:val="Default"/>
                    <w:numPr>
                      <w:ilvl w:val="1"/>
                      <w:numId w:val="14"/>
                    </w:numPr>
                    <w:ind w:left="1242" w:hanging="270"/>
                    <w:rPr>
                      <w:rFonts w:asciiTheme="minorHAnsi" w:hAnsiTheme="minorHAnsi" w:cstheme="minorHAnsi"/>
                      <w:sz w:val="26"/>
                      <w:szCs w:val="26"/>
                    </w:rPr>
                  </w:pPr>
                  <w:r w:rsidRPr="00334E3A">
                    <w:rPr>
                      <w:rFonts w:asciiTheme="minorHAnsi" w:hAnsiTheme="minorHAnsi" w:cstheme="minorHAnsi"/>
                      <w:sz w:val="26"/>
                      <w:szCs w:val="26"/>
                    </w:rPr>
                    <w:t xml:space="preserve">Fact sheets on the “hot issues” that will require the executive’s attention within the first 90 days </w:t>
                  </w:r>
                </w:p>
                <w:p w:rsidR="00566D8D" w:rsidRPr="00334E3A" w:rsidRDefault="00566D8D" w:rsidP="00566D8D">
                  <w:pPr>
                    <w:pStyle w:val="Default"/>
                    <w:numPr>
                      <w:ilvl w:val="1"/>
                      <w:numId w:val="14"/>
                    </w:numPr>
                    <w:ind w:left="1242" w:hanging="270"/>
                    <w:rPr>
                      <w:rFonts w:asciiTheme="minorHAnsi" w:hAnsiTheme="minorHAnsi" w:cstheme="minorHAnsi"/>
                      <w:sz w:val="26"/>
                      <w:szCs w:val="26"/>
                    </w:rPr>
                  </w:pPr>
                  <w:r w:rsidRPr="00334E3A">
                    <w:rPr>
                      <w:rFonts w:asciiTheme="minorHAnsi" w:hAnsiTheme="minorHAnsi" w:cstheme="minorHAnsi"/>
                      <w:sz w:val="26"/>
                      <w:szCs w:val="26"/>
                    </w:rPr>
                    <w:t xml:space="preserve">A quick introduction to personnel policies and rules (financial “dos and don’ts”, acquisitions, hiring, firing, contractor support) </w:t>
                  </w:r>
                </w:p>
                <w:p w:rsidR="00566D8D" w:rsidRPr="00334E3A" w:rsidRDefault="00566D8D" w:rsidP="00566D8D">
                  <w:pPr>
                    <w:pStyle w:val="Default"/>
                    <w:numPr>
                      <w:ilvl w:val="1"/>
                      <w:numId w:val="14"/>
                    </w:numPr>
                    <w:ind w:left="1242" w:hanging="270"/>
                    <w:rPr>
                      <w:rFonts w:asciiTheme="minorHAnsi" w:hAnsiTheme="minorHAnsi" w:cstheme="minorHAnsi"/>
                      <w:sz w:val="26"/>
                      <w:szCs w:val="26"/>
                    </w:rPr>
                  </w:pPr>
                  <w:r w:rsidRPr="00334E3A">
                    <w:rPr>
                      <w:rFonts w:asciiTheme="minorHAnsi" w:hAnsiTheme="minorHAnsi" w:cstheme="minorHAnsi"/>
                      <w:sz w:val="26"/>
                      <w:szCs w:val="26"/>
                    </w:rPr>
                    <w:t>A discussion of initial projects and roles and responsibilities, including past performance standards</w:t>
                  </w:r>
                </w:p>
                <w:tbl>
                  <w:tblPr>
                    <w:tblW w:w="0" w:type="auto"/>
                    <w:tblBorders>
                      <w:top w:val="nil"/>
                      <w:left w:val="nil"/>
                      <w:bottom w:val="nil"/>
                      <w:right w:val="nil"/>
                    </w:tblBorders>
                    <w:tblLook w:val="0000" w:firstRow="0" w:lastRow="0" w:firstColumn="0" w:lastColumn="0" w:noHBand="0" w:noVBand="0"/>
                  </w:tblPr>
                  <w:tblGrid>
                    <w:gridCol w:w="9918"/>
                  </w:tblGrid>
                  <w:tr w:rsidR="00566D8D" w:rsidRPr="00334E3A">
                    <w:trPr>
                      <w:trHeight w:val="571"/>
                    </w:trPr>
                    <w:tc>
                      <w:tcPr>
                        <w:tcW w:w="0" w:type="auto"/>
                      </w:tcPr>
                      <w:p w:rsidR="00566D8D" w:rsidRPr="00334E3A" w:rsidRDefault="00566D8D" w:rsidP="00631371">
                        <w:pPr>
                          <w:pStyle w:val="Default"/>
                          <w:numPr>
                            <w:ilvl w:val="1"/>
                            <w:numId w:val="14"/>
                          </w:numPr>
                          <w:ind w:left="1134" w:hanging="270"/>
                          <w:rPr>
                            <w:rFonts w:asciiTheme="minorHAnsi" w:hAnsiTheme="minorHAnsi" w:cstheme="minorHAnsi"/>
                            <w:sz w:val="23"/>
                            <w:szCs w:val="23"/>
                          </w:rPr>
                        </w:pPr>
                        <w:r w:rsidRPr="00334E3A">
                          <w:rPr>
                            <w:rFonts w:asciiTheme="minorHAnsi" w:hAnsiTheme="minorHAnsi" w:cstheme="minorHAnsi"/>
                            <w:sz w:val="26"/>
                            <w:szCs w:val="26"/>
                          </w:rPr>
                          <w:t xml:space="preserve">Training and information designed to provide initial familiarity with crucial systems and procedures. These are crash courses but will serve their purpose by making executives aware immediately of vital systems, laws, procedures, etc. </w:t>
                        </w:r>
                      </w:p>
                    </w:tc>
                  </w:tr>
                  <w:tr w:rsidR="00566D8D" w:rsidRPr="00334E3A">
                    <w:trPr>
                      <w:trHeight w:val="157"/>
                    </w:trPr>
                    <w:tc>
                      <w:tcPr>
                        <w:tcW w:w="0" w:type="auto"/>
                      </w:tcPr>
                      <w:p w:rsidR="00566D8D" w:rsidRPr="00334E3A" w:rsidRDefault="00566D8D" w:rsidP="00631371">
                        <w:pPr>
                          <w:pStyle w:val="Default"/>
                          <w:numPr>
                            <w:ilvl w:val="0"/>
                            <w:numId w:val="16"/>
                          </w:numPr>
                          <w:ind w:left="864" w:hanging="504"/>
                          <w:rPr>
                            <w:rFonts w:asciiTheme="minorHAnsi" w:hAnsiTheme="minorHAnsi" w:cstheme="minorHAnsi"/>
                            <w:sz w:val="26"/>
                            <w:szCs w:val="26"/>
                          </w:rPr>
                        </w:pPr>
                        <w:r w:rsidRPr="00334E3A">
                          <w:rPr>
                            <w:rFonts w:asciiTheme="minorHAnsi" w:hAnsiTheme="minorHAnsi" w:cstheme="minorHAnsi"/>
                            <w:sz w:val="26"/>
                            <w:szCs w:val="26"/>
                          </w:rPr>
                          <w:t xml:space="preserve">Introduce the executive to his or her assigned mentor and sponsor. </w:t>
                        </w:r>
                      </w:p>
                    </w:tc>
                  </w:tr>
                  <w:tr w:rsidR="00566D8D" w:rsidRPr="00334E3A">
                    <w:trPr>
                      <w:trHeight w:val="295"/>
                    </w:trPr>
                    <w:tc>
                      <w:tcPr>
                        <w:tcW w:w="0" w:type="auto"/>
                      </w:tcPr>
                      <w:p w:rsidR="00566D8D" w:rsidRPr="00334E3A" w:rsidRDefault="00566D8D" w:rsidP="00631371">
                        <w:pPr>
                          <w:pStyle w:val="Default"/>
                          <w:numPr>
                            <w:ilvl w:val="0"/>
                            <w:numId w:val="16"/>
                          </w:numPr>
                          <w:ind w:left="864" w:hanging="504"/>
                          <w:rPr>
                            <w:rFonts w:asciiTheme="minorHAnsi" w:hAnsiTheme="minorHAnsi" w:cstheme="minorHAnsi"/>
                            <w:sz w:val="26"/>
                            <w:szCs w:val="26"/>
                          </w:rPr>
                        </w:pPr>
                        <w:r w:rsidRPr="00334E3A">
                          <w:rPr>
                            <w:rFonts w:asciiTheme="minorHAnsi" w:hAnsiTheme="minorHAnsi" w:cstheme="minorHAnsi"/>
                            <w:sz w:val="26"/>
                            <w:szCs w:val="26"/>
                          </w:rPr>
                          <w:t xml:space="preserve">Executive should review the list of key contacts and stakeholders and begin to schedule introductory calls/meetings. </w:t>
                        </w:r>
                      </w:p>
                    </w:tc>
                  </w:tr>
                  <w:tr w:rsidR="00566D8D" w:rsidRPr="00334E3A">
                    <w:trPr>
                      <w:trHeight w:val="295"/>
                    </w:trPr>
                    <w:tc>
                      <w:tcPr>
                        <w:tcW w:w="0" w:type="auto"/>
                      </w:tcPr>
                      <w:p w:rsidR="00566D8D" w:rsidRPr="00334E3A" w:rsidRDefault="00566D8D" w:rsidP="00631371">
                        <w:pPr>
                          <w:pStyle w:val="Default"/>
                          <w:numPr>
                            <w:ilvl w:val="0"/>
                            <w:numId w:val="16"/>
                          </w:numPr>
                          <w:ind w:left="864" w:hanging="504"/>
                          <w:rPr>
                            <w:rFonts w:asciiTheme="minorHAnsi" w:hAnsiTheme="minorHAnsi" w:cstheme="minorHAnsi"/>
                            <w:sz w:val="26"/>
                            <w:szCs w:val="26"/>
                          </w:rPr>
                        </w:pPr>
                        <w:r w:rsidRPr="00334E3A">
                          <w:rPr>
                            <w:rFonts w:asciiTheme="minorHAnsi" w:hAnsiTheme="minorHAnsi" w:cstheme="minorHAnsi"/>
                            <w:sz w:val="26"/>
                            <w:szCs w:val="26"/>
                          </w:rPr>
                          <w:t xml:space="preserve">Meet with executive to ensure job roles and responsibilities are clearly communicated. </w:t>
                        </w:r>
                      </w:p>
                    </w:tc>
                  </w:tr>
                  <w:tr w:rsidR="00566D8D" w:rsidRPr="00334E3A">
                    <w:trPr>
                      <w:trHeight w:val="157"/>
                    </w:trPr>
                    <w:tc>
                      <w:tcPr>
                        <w:tcW w:w="0" w:type="auto"/>
                      </w:tcPr>
                      <w:p w:rsidR="00566D8D" w:rsidRPr="00334E3A" w:rsidRDefault="00566D8D" w:rsidP="00631371">
                        <w:pPr>
                          <w:pStyle w:val="Default"/>
                          <w:numPr>
                            <w:ilvl w:val="0"/>
                            <w:numId w:val="16"/>
                          </w:numPr>
                          <w:ind w:left="864" w:hanging="504"/>
                          <w:rPr>
                            <w:rFonts w:asciiTheme="minorHAnsi" w:hAnsiTheme="minorHAnsi" w:cstheme="minorHAnsi"/>
                            <w:sz w:val="26"/>
                            <w:szCs w:val="26"/>
                          </w:rPr>
                        </w:pPr>
                        <w:r w:rsidRPr="00334E3A">
                          <w:rPr>
                            <w:rFonts w:asciiTheme="minorHAnsi" w:hAnsiTheme="minorHAnsi" w:cstheme="minorHAnsi"/>
                            <w:sz w:val="26"/>
                            <w:szCs w:val="26"/>
                          </w:rPr>
                          <w:t xml:space="preserve">Take the executive to lunch. </w:t>
                        </w:r>
                      </w:p>
                    </w:tc>
                  </w:tr>
                  <w:tr w:rsidR="00566D8D" w:rsidRPr="00334E3A">
                    <w:trPr>
                      <w:trHeight w:val="157"/>
                    </w:trPr>
                    <w:tc>
                      <w:tcPr>
                        <w:tcW w:w="0" w:type="auto"/>
                      </w:tcPr>
                      <w:p w:rsidR="00566D8D" w:rsidRPr="00334E3A" w:rsidRDefault="00566D8D" w:rsidP="00631371">
                        <w:pPr>
                          <w:pStyle w:val="Default"/>
                          <w:numPr>
                            <w:ilvl w:val="0"/>
                            <w:numId w:val="16"/>
                          </w:numPr>
                          <w:ind w:left="864" w:hanging="504"/>
                          <w:rPr>
                            <w:rFonts w:asciiTheme="minorHAnsi" w:hAnsiTheme="minorHAnsi" w:cstheme="minorHAnsi"/>
                            <w:sz w:val="26"/>
                            <w:szCs w:val="26"/>
                          </w:rPr>
                        </w:pPr>
                        <w:r w:rsidRPr="00334E3A">
                          <w:rPr>
                            <w:rFonts w:asciiTheme="minorHAnsi" w:hAnsiTheme="minorHAnsi" w:cstheme="minorHAnsi"/>
                            <w:sz w:val="26"/>
                            <w:szCs w:val="26"/>
                          </w:rPr>
                          <w:t xml:space="preserve">Executive should meet with direct reports and staff. </w:t>
                        </w:r>
                      </w:p>
                    </w:tc>
                  </w:tr>
                  <w:tr w:rsidR="00566D8D" w:rsidRPr="00334E3A">
                    <w:trPr>
                      <w:trHeight w:val="295"/>
                    </w:trPr>
                    <w:tc>
                      <w:tcPr>
                        <w:tcW w:w="0" w:type="auto"/>
                      </w:tcPr>
                      <w:p w:rsidR="00566D8D" w:rsidRPr="00334E3A" w:rsidRDefault="00566D8D" w:rsidP="00631371">
                        <w:pPr>
                          <w:pStyle w:val="Default"/>
                          <w:numPr>
                            <w:ilvl w:val="0"/>
                            <w:numId w:val="16"/>
                          </w:numPr>
                          <w:ind w:left="864" w:hanging="504"/>
                          <w:rPr>
                            <w:rFonts w:asciiTheme="minorHAnsi" w:hAnsiTheme="minorHAnsi" w:cstheme="minorHAnsi"/>
                            <w:sz w:val="26"/>
                            <w:szCs w:val="26"/>
                          </w:rPr>
                        </w:pPr>
                        <w:r w:rsidRPr="00334E3A">
                          <w:rPr>
                            <w:rFonts w:asciiTheme="minorHAnsi" w:hAnsiTheme="minorHAnsi" w:cstheme="minorHAnsi"/>
                            <w:sz w:val="26"/>
                            <w:szCs w:val="26"/>
                          </w:rPr>
                          <w:t xml:space="preserve">Executive should attend any necessary training as described in the pre-boarding phase. </w:t>
                        </w:r>
                      </w:p>
                    </w:tc>
                  </w:tr>
                  <w:tr w:rsidR="00566D8D" w:rsidRPr="00334E3A">
                    <w:trPr>
                      <w:trHeight w:val="709"/>
                    </w:trPr>
                    <w:tc>
                      <w:tcPr>
                        <w:tcW w:w="0" w:type="auto"/>
                      </w:tcPr>
                      <w:p w:rsidR="00566D8D" w:rsidRPr="00334E3A" w:rsidRDefault="00566D8D" w:rsidP="00631371">
                        <w:pPr>
                          <w:pStyle w:val="Default"/>
                          <w:numPr>
                            <w:ilvl w:val="0"/>
                            <w:numId w:val="16"/>
                          </w:numPr>
                          <w:ind w:left="864" w:hanging="504"/>
                          <w:rPr>
                            <w:rFonts w:asciiTheme="minorHAnsi" w:hAnsiTheme="minorHAnsi" w:cstheme="minorHAnsi"/>
                            <w:sz w:val="26"/>
                            <w:szCs w:val="26"/>
                          </w:rPr>
                        </w:pPr>
                        <w:r w:rsidRPr="00334E3A">
                          <w:rPr>
                            <w:rFonts w:asciiTheme="minorHAnsi" w:hAnsiTheme="minorHAnsi" w:cstheme="minorHAnsi"/>
                            <w:sz w:val="26"/>
                            <w:szCs w:val="26"/>
                          </w:rPr>
                          <w:t xml:space="preserve">Executive should create an action plan. This can take the form of a set of strategic questions an executive should ask and get the answers to over time, in order to better understand the agency and his or her role in contributing to the organization. (See Appendix A of the OPM manual “Hit </w:t>
                        </w:r>
                        <w:r w:rsidR="00334E3A" w:rsidRPr="00334E3A">
                          <w:rPr>
                            <w:rFonts w:asciiTheme="minorHAnsi" w:hAnsiTheme="minorHAnsi" w:cstheme="minorHAnsi"/>
                            <w:sz w:val="26"/>
                            <w:szCs w:val="26"/>
                          </w:rPr>
                          <w:t>the</w:t>
                        </w:r>
                        <w:r w:rsidRPr="00334E3A">
                          <w:rPr>
                            <w:rFonts w:asciiTheme="minorHAnsi" w:hAnsiTheme="minorHAnsi" w:cstheme="minorHAnsi"/>
                            <w:sz w:val="26"/>
                            <w:szCs w:val="26"/>
                          </w:rPr>
                          <w:t xml:space="preserve"> Ground Running: Establishing a Model Executive Onboarding Program” for a list of sample strategic questions.) </w:t>
                        </w:r>
                      </w:p>
                    </w:tc>
                  </w:tr>
                  <w:tr w:rsidR="00566D8D" w:rsidRPr="00334E3A">
                    <w:trPr>
                      <w:trHeight w:val="295"/>
                    </w:trPr>
                    <w:tc>
                      <w:tcPr>
                        <w:tcW w:w="0" w:type="auto"/>
                      </w:tcPr>
                      <w:p w:rsidR="00566D8D" w:rsidRPr="00334E3A" w:rsidRDefault="00566D8D" w:rsidP="00631371">
                        <w:pPr>
                          <w:pStyle w:val="Default"/>
                          <w:numPr>
                            <w:ilvl w:val="0"/>
                            <w:numId w:val="16"/>
                          </w:numPr>
                          <w:ind w:left="864" w:hanging="504"/>
                          <w:rPr>
                            <w:rFonts w:asciiTheme="minorHAnsi" w:hAnsiTheme="minorHAnsi" w:cstheme="minorHAnsi"/>
                            <w:sz w:val="26"/>
                            <w:szCs w:val="26"/>
                          </w:rPr>
                        </w:pPr>
                        <w:r w:rsidRPr="00334E3A">
                          <w:rPr>
                            <w:rFonts w:asciiTheme="minorHAnsi" w:hAnsiTheme="minorHAnsi" w:cstheme="minorHAnsi"/>
                            <w:sz w:val="26"/>
                            <w:szCs w:val="26"/>
                          </w:rPr>
                          <w:t xml:space="preserve">Register for the OPM </w:t>
                        </w:r>
                        <w:r w:rsidR="00631371" w:rsidRPr="00334E3A">
                          <w:rPr>
                            <w:rFonts w:asciiTheme="minorHAnsi" w:hAnsiTheme="minorHAnsi" w:cstheme="minorHAnsi"/>
                            <w:sz w:val="26"/>
                            <w:szCs w:val="26"/>
                          </w:rPr>
                          <w:t xml:space="preserve">SES Briefing for New Executives </w:t>
                        </w:r>
                        <w:r w:rsidRPr="00334E3A">
                          <w:rPr>
                            <w:rFonts w:asciiTheme="minorHAnsi" w:hAnsiTheme="minorHAnsi" w:cstheme="minorHAnsi"/>
                            <w:sz w:val="26"/>
                            <w:szCs w:val="26"/>
                          </w:rPr>
                          <w:t xml:space="preserve">https://www.leadership.opm.gov/planning/sesbriefings/index.aspx. </w:t>
                        </w:r>
                      </w:p>
                    </w:tc>
                  </w:tr>
                  <w:tr w:rsidR="00566D8D" w:rsidRPr="00334E3A">
                    <w:trPr>
                      <w:trHeight w:val="295"/>
                    </w:trPr>
                    <w:tc>
                      <w:tcPr>
                        <w:tcW w:w="0" w:type="auto"/>
                      </w:tcPr>
                      <w:p w:rsidR="0013257C" w:rsidRPr="0013257C" w:rsidRDefault="00566D8D" w:rsidP="00631371">
                        <w:pPr>
                          <w:pStyle w:val="Default"/>
                          <w:numPr>
                            <w:ilvl w:val="0"/>
                            <w:numId w:val="16"/>
                          </w:numPr>
                          <w:ind w:left="864" w:hanging="504"/>
                          <w:rPr>
                            <w:rFonts w:asciiTheme="minorHAnsi" w:hAnsiTheme="minorHAnsi" w:cstheme="minorHAnsi"/>
                            <w:sz w:val="26"/>
                            <w:szCs w:val="26"/>
                          </w:rPr>
                        </w:pPr>
                        <w:r w:rsidRPr="0013257C">
                          <w:rPr>
                            <w:rFonts w:asciiTheme="minorHAnsi" w:hAnsiTheme="minorHAnsi" w:cstheme="minorHAnsi"/>
                            <w:sz w:val="26"/>
                            <w:szCs w:val="26"/>
                          </w:rPr>
                          <w:t xml:space="preserve">Provide the executive with the resources, tools and time to successfully accomplish tasks in this phase. </w:t>
                        </w:r>
                      </w:p>
                      <w:p w:rsidR="00334E3A" w:rsidRPr="00334E3A" w:rsidRDefault="00334E3A" w:rsidP="00631371">
                        <w:pPr>
                          <w:pStyle w:val="Default"/>
                          <w:ind w:left="864"/>
                          <w:rPr>
                            <w:rFonts w:asciiTheme="minorHAnsi" w:hAnsiTheme="minorHAnsi" w:cstheme="minorHAnsi"/>
                            <w:sz w:val="26"/>
                            <w:szCs w:val="26"/>
                          </w:rPr>
                        </w:pPr>
                      </w:p>
                    </w:tc>
                  </w:tr>
                </w:tbl>
                <w:p w:rsidR="00566D8D" w:rsidRPr="00334E3A" w:rsidRDefault="00566D8D" w:rsidP="00566D8D">
                  <w:pPr>
                    <w:pStyle w:val="Default"/>
                    <w:ind w:left="972" w:hanging="540"/>
                    <w:rPr>
                      <w:rFonts w:asciiTheme="minorHAnsi" w:hAnsiTheme="minorHAnsi" w:cstheme="minorHAnsi"/>
                      <w:sz w:val="23"/>
                      <w:szCs w:val="23"/>
                    </w:rPr>
                  </w:pPr>
                </w:p>
              </w:tc>
            </w:tr>
          </w:tbl>
          <w:p w:rsidR="00566D8D" w:rsidRPr="00334E3A" w:rsidRDefault="00566D8D" w:rsidP="00566D8D">
            <w:pPr>
              <w:rPr>
                <w:rFonts w:asciiTheme="minorHAnsi" w:hAnsiTheme="minorHAnsi" w:cstheme="minorHAnsi"/>
                <w:b/>
                <w:sz w:val="26"/>
                <w:szCs w:val="26"/>
              </w:rPr>
            </w:pPr>
          </w:p>
        </w:tc>
      </w:tr>
      <w:tr w:rsidR="0029743A" w:rsidRPr="00334E3A" w:rsidTr="00910B16">
        <w:tc>
          <w:tcPr>
            <w:tcW w:w="10350" w:type="dxa"/>
            <w:shd w:val="clear" w:color="auto" w:fill="808080" w:themeFill="background1" w:themeFillShade="80"/>
          </w:tcPr>
          <w:p w:rsidR="00483A78" w:rsidRPr="00334E3A" w:rsidRDefault="008D2E8A" w:rsidP="008D2E8A">
            <w:pPr>
              <w:jc w:val="center"/>
              <w:rPr>
                <w:rFonts w:asciiTheme="minorHAnsi" w:hAnsiTheme="minorHAnsi" w:cstheme="minorHAnsi"/>
                <w:b/>
                <w:color w:val="FFFFFF" w:themeColor="background1"/>
                <w:sz w:val="28"/>
                <w:szCs w:val="28"/>
              </w:rPr>
            </w:pPr>
            <w:r w:rsidRPr="00334E3A">
              <w:rPr>
                <w:rFonts w:asciiTheme="minorHAnsi" w:hAnsiTheme="minorHAnsi" w:cstheme="minorHAnsi"/>
                <w:b/>
                <w:color w:val="FFFFFF" w:themeColor="background1"/>
                <w:sz w:val="28"/>
                <w:szCs w:val="28"/>
              </w:rPr>
              <w:lastRenderedPageBreak/>
              <w:t>F</w:t>
            </w:r>
            <w:r w:rsidR="00600911" w:rsidRPr="00334E3A">
              <w:rPr>
                <w:rFonts w:asciiTheme="minorHAnsi" w:hAnsiTheme="minorHAnsi" w:cstheme="minorHAnsi"/>
                <w:b/>
                <w:color w:val="FFFFFF" w:themeColor="background1"/>
                <w:sz w:val="28"/>
                <w:szCs w:val="28"/>
              </w:rPr>
              <w:t xml:space="preserve">IRST </w:t>
            </w:r>
            <w:r w:rsidRPr="00334E3A">
              <w:rPr>
                <w:rFonts w:asciiTheme="minorHAnsi" w:hAnsiTheme="minorHAnsi" w:cstheme="minorHAnsi"/>
                <w:b/>
                <w:color w:val="FFFFFF" w:themeColor="background1"/>
                <w:sz w:val="28"/>
                <w:szCs w:val="28"/>
              </w:rPr>
              <w:t>30 D</w:t>
            </w:r>
            <w:r w:rsidR="00600911" w:rsidRPr="00334E3A">
              <w:rPr>
                <w:rFonts w:asciiTheme="minorHAnsi" w:hAnsiTheme="minorHAnsi" w:cstheme="minorHAnsi"/>
                <w:b/>
                <w:color w:val="FFFFFF" w:themeColor="background1"/>
                <w:sz w:val="28"/>
                <w:szCs w:val="28"/>
              </w:rPr>
              <w:t>AYS</w:t>
            </w:r>
          </w:p>
          <w:p w:rsidR="008D2E8A" w:rsidRPr="007C37B9" w:rsidRDefault="008D2E8A" w:rsidP="00600911">
            <w:pPr>
              <w:pStyle w:val="Default"/>
              <w:rPr>
                <w:rFonts w:asciiTheme="minorHAnsi" w:hAnsiTheme="minorHAnsi" w:cstheme="minorHAnsi"/>
                <w:b/>
                <w:bCs/>
                <w:color w:val="FFFFFF"/>
                <w:sz w:val="26"/>
                <w:szCs w:val="26"/>
              </w:rPr>
            </w:pPr>
            <w:r w:rsidRPr="007C37B9">
              <w:rPr>
                <w:rFonts w:asciiTheme="minorHAnsi" w:hAnsiTheme="minorHAnsi" w:cstheme="minorHAnsi"/>
                <w:b/>
                <w:bCs/>
                <w:color w:val="FFFFFF"/>
                <w:sz w:val="26"/>
                <w:szCs w:val="26"/>
              </w:rPr>
              <w:t xml:space="preserve">The goal within the first 30 days is to establish roles and responsibilities of the new executive as they relate to performance, development and ethical behavior. Executives should also begin to build relationships and business partnerships. </w:t>
            </w:r>
          </w:p>
          <w:p w:rsidR="00334E3A" w:rsidRPr="00334E3A" w:rsidRDefault="00334E3A" w:rsidP="00600911">
            <w:pPr>
              <w:pStyle w:val="Default"/>
              <w:rPr>
                <w:rFonts w:asciiTheme="minorHAnsi" w:hAnsiTheme="minorHAnsi" w:cstheme="minorHAnsi"/>
                <w:sz w:val="26"/>
                <w:szCs w:val="26"/>
              </w:rPr>
            </w:pPr>
          </w:p>
        </w:tc>
      </w:tr>
      <w:tr w:rsidR="0029743A" w:rsidRPr="00334E3A" w:rsidTr="00910B16">
        <w:trPr>
          <w:trHeight w:val="1520"/>
        </w:trPr>
        <w:tc>
          <w:tcPr>
            <w:tcW w:w="10350" w:type="dxa"/>
          </w:tcPr>
          <w:p w:rsidR="003E7FE9" w:rsidRPr="00334E3A" w:rsidRDefault="003E7FE9">
            <w:pPr>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10134"/>
            </w:tblGrid>
            <w:tr w:rsidR="008D2E8A" w:rsidRPr="00334E3A">
              <w:trPr>
                <w:trHeight w:val="157"/>
              </w:trPr>
              <w:tc>
                <w:tcPr>
                  <w:tcW w:w="0" w:type="auto"/>
                </w:tcPr>
                <w:p w:rsidR="008D2E8A" w:rsidRPr="00334E3A" w:rsidRDefault="008D2E8A" w:rsidP="008D2E8A">
                  <w:pPr>
                    <w:pStyle w:val="Default"/>
                    <w:numPr>
                      <w:ilvl w:val="0"/>
                      <w:numId w:val="8"/>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Finalize the executive’s performance objectives. </w:t>
                  </w:r>
                </w:p>
              </w:tc>
            </w:tr>
            <w:tr w:rsidR="008D2E8A" w:rsidRPr="00334E3A">
              <w:trPr>
                <w:trHeight w:val="295"/>
              </w:trPr>
              <w:tc>
                <w:tcPr>
                  <w:tcW w:w="0" w:type="auto"/>
                </w:tcPr>
                <w:p w:rsidR="008D2E8A" w:rsidRPr="00334E3A" w:rsidRDefault="008D2E8A" w:rsidP="008D2E8A">
                  <w:pPr>
                    <w:pStyle w:val="Default"/>
                    <w:numPr>
                      <w:ilvl w:val="0"/>
                      <w:numId w:val="8"/>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 Executive should create an Executive Development Plan (EDP) with his or her manager and solicit input from coach/mentor. </w:t>
                  </w:r>
                </w:p>
              </w:tc>
            </w:tr>
            <w:tr w:rsidR="008D2E8A" w:rsidRPr="00334E3A">
              <w:trPr>
                <w:trHeight w:val="295"/>
              </w:trPr>
              <w:tc>
                <w:tcPr>
                  <w:tcW w:w="0" w:type="auto"/>
                </w:tcPr>
                <w:p w:rsidR="008D2E8A" w:rsidRPr="00334E3A" w:rsidRDefault="008D2E8A" w:rsidP="008D2E8A">
                  <w:pPr>
                    <w:pStyle w:val="Default"/>
                    <w:numPr>
                      <w:ilvl w:val="0"/>
                      <w:numId w:val="8"/>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Executive should schedule a formal feedback session with his or her manager and coach/mentor. </w:t>
                  </w:r>
                </w:p>
                <w:p w:rsidR="00631371" w:rsidRPr="00334E3A" w:rsidRDefault="00631371" w:rsidP="00631371">
                  <w:pPr>
                    <w:pStyle w:val="Default"/>
                    <w:ind w:left="972"/>
                    <w:rPr>
                      <w:rFonts w:asciiTheme="minorHAnsi" w:hAnsiTheme="minorHAnsi" w:cstheme="minorHAnsi"/>
                      <w:sz w:val="26"/>
                      <w:szCs w:val="26"/>
                    </w:rPr>
                  </w:pPr>
                </w:p>
              </w:tc>
            </w:tr>
            <w:tr w:rsidR="008D2E8A" w:rsidRPr="00334E3A">
              <w:trPr>
                <w:trHeight w:val="295"/>
              </w:trPr>
              <w:tc>
                <w:tcPr>
                  <w:tcW w:w="0" w:type="auto"/>
                </w:tcPr>
                <w:p w:rsidR="008D2E8A" w:rsidRPr="00334E3A" w:rsidRDefault="008D2E8A" w:rsidP="008D2E8A">
                  <w:pPr>
                    <w:pStyle w:val="Default"/>
                    <w:numPr>
                      <w:ilvl w:val="0"/>
                      <w:numId w:val="8"/>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 Facilitate networking opportunities and provide resources to make networking possible. </w:t>
                  </w:r>
                </w:p>
              </w:tc>
            </w:tr>
            <w:tr w:rsidR="008D2E8A" w:rsidRPr="00334E3A">
              <w:trPr>
                <w:trHeight w:val="157"/>
              </w:trPr>
              <w:tc>
                <w:tcPr>
                  <w:tcW w:w="0" w:type="auto"/>
                </w:tcPr>
                <w:p w:rsidR="008D2E8A" w:rsidRPr="00334E3A" w:rsidRDefault="008D2E8A" w:rsidP="008D2E8A">
                  <w:pPr>
                    <w:pStyle w:val="Default"/>
                    <w:numPr>
                      <w:ilvl w:val="0"/>
                      <w:numId w:val="8"/>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 Discuss with the executive his or her individual work styles and preferences. </w:t>
                  </w:r>
                </w:p>
              </w:tc>
            </w:tr>
            <w:tr w:rsidR="008D2E8A" w:rsidRPr="00334E3A">
              <w:trPr>
                <w:trHeight w:val="157"/>
              </w:trPr>
              <w:tc>
                <w:tcPr>
                  <w:tcW w:w="0" w:type="auto"/>
                </w:tcPr>
                <w:p w:rsidR="008D2E8A" w:rsidRPr="00334E3A" w:rsidRDefault="008D2E8A" w:rsidP="008D2E8A">
                  <w:pPr>
                    <w:pStyle w:val="Default"/>
                    <w:numPr>
                      <w:ilvl w:val="0"/>
                      <w:numId w:val="8"/>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Executive should meet with his or her coach. </w:t>
                  </w:r>
                </w:p>
              </w:tc>
            </w:tr>
            <w:tr w:rsidR="008D2E8A" w:rsidRPr="00334E3A">
              <w:trPr>
                <w:trHeight w:val="571"/>
              </w:trPr>
              <w:tc>
                <w:tcPr>
                  <w:tcW w:w="0" w:type="auto"/>
                </w:tcPr>
                <w:p w:rsidR="008D2E8A" w:rsidRPr="00334E3A" w:rsidRDefault="008D2E8A" w:rsidP="008D2E8A">
                  <w:pPr>
                    <w:pStyle w:val="Default"/>
                    <w:numPr>
                      <w:ilvl w:val="0"/>
                      <w:numId w:val="8"/>
                    </w:numPr>
                    <w:ind w:left="972" w:hanging="540"/>
                    <w:rPr>
                      <w:rFonts w:asciiTheme="minorHAnsi" w:hAnsiTheme="minorHAnsi" w:cstheme="minorHAnsi"/>
                      <w:sz w:val="26"/>
                      <w:szCs w:val="26"/>
                    </w:rPr>
                  </w:pPr>
                  <w:r w:rsidRPr="00334E3A">
                    <w:rPr>
                      <w:rFonts w:asciiTheme="minorHAnsi" w:hAnsiTheme="minorHAnsi" w:cstheme="minorHAnsi"/>
                      <w:sz w:val="26"/>
                      <w:szCs w:val="26"/>
                    </w:rPr>
                    <w:t xml:space="preserve">Executive should seek out unwritten rules (e.g., how to get things done; who can help and who can’t or won’t; what to do and, more importantly, what not to do) with mentor, sponsor and peers—this could be included in the risk assessment initiated in week 1. </w:t>
                  </w:r>
                </w:p>
              </w:tc>
            </w:tr>
            <w:tr w:rsidR="008D2E8A" w:rsidRPr="00334E3A">
              <w:trPr>
                <w:trHeight w:val="157"/>
              </w:trPr>
              <w:tc>
                <w:tcPr>
                  <w:tcW w:w="0" w:type="auto"/>
                </w:tcPr>
                <w:tbl>
                  <w:tblPr>
                    <w:tblW w:w="0" w:type="auto"/>
                    <w:tblBorders>
                      <w:top w:val="nil"/>
                      <w:left w:val="nil"/>
                      <w:bottom w:val="nil"/>
                      <w:right w:val="nil"/>
                    </w:tblBorders>
                    <w:tblLook w:val="0000" w:firstRow="0" w:lastRow="0" w:firstColumn="0" w:lastColumn="0" w:noHBand="0" w:noVBand="0"/>
                  </w:tblPr>
                  <w:tblGrid>
                    <w:gridCol w:w="9918"/>
                  </w:tblGrid>
                  <w:tr w:rsidR="008D2E8A" w:rsidRPr="00334E3A">
                    <w:trPr>
                      <w:trHeight w:val="295"/>
                    </w:trPr>
                    <w:tc>
                      <w:tcPr>
                        <w:tcW w:w="0" w:type="auto"/>
                      </w:tcPr>
                      <w:p w:rsidR="008D2E8A" w:rsidRPr="00334E3A" w:rsidRDefault="008D2E8A" w:rsidP="008D2E8A">
                        <w:pPr>
                          <w:pStyle w:val="Default"/>
                          <w:numPr>
                            <w:ilvl w:val="0"/>
                            <w:numId w:val="8"/>
                          </w:numPr>
                          <w:ind w:left="864" w:hanging="540"/>
                          <w:rPr>
                            <w:rFonts w:asciiTheme="minorHAnsi" w:hAnsiTheme="minorHAnsi" w:cstheme="minorHAnsi"/>
                            <w:sz w:val="26"/>
                            <w:szCs w:val="26"/>
                          </w:rPr>
                        </w:pPr>
                        <w:r w:rsidRPr="00334E3A">
                          <w:rPr>
                            <w:rFonts w:asciiTheme="minorHAnsi" w:hAnsiTheme="minorHAnsi" w:cstheme="minorHAnsi"/>
                            <w:sz w:val="26"/>
                            <w:szCs w:val="26"/>
                          </w:rPr>
                          <w:t xml:space="preserve">Executive should begin scheduling appointments with key stakeholders from other organizations (e.g., programs, policies, and budget). Executive should consult with his or her manager or mentor to identify stakeholders. </w:t>
                        </w:r>
                      </w:p>
                    </w:tc>
                  </w:tr>
                  <w:tr w:rsidR="008D2E8A" w:rsidRPr="00334E3A">
                    <w:trPr>
                      <w:trHeight w:val="295"/>
                    </w:trPr>
                    <w:tc>
                      <w:tcPr>
                        <w:tcW w:w="0" w:type="auto"/>
                      </w:tcPr>
                      <w:p w:rsidR="008D2E8A" w:rsidRPr="00334E3A" w:rsidRDefault="008D2E8A" w:rsidP="00600911">
                        <w:pPr>
                          <w:pStyle w:val="Default"/>
                          <w:numPr>
                            <w:ilvl w:val="0"/>
                            <w:numId w:val="8"/>
                          </w:numPr>
                          <w:ind w:left="864" w:hanging="540"/>
                          <w:rPr>
                            <w:rFonts w:asciiTheme="minorHAnsi" w:hAnsiTheme="minorHAnsi" w:cstheme="minorHAnsi"/>
                            <w:sz w:val="26"/>
                            <w:szCs w:val="26"/>
                          </w:rPr>
                        </w:pPr>
                        <w:r w:rsidRPr="00334E3A">
                          <w:rPr>
                            <w:rFonts w:asciiTheme="minorHAnsi" w:hAnsiTheme="minorHAnsi" w:cstheme="minorHAnsi"/>
                            <w:sz w:val="26"/>
                            <w:szCs w:val="26"/>
                          </w:rPr>
                          <w:t xml:space="preserve">Provide the executive with the resources, tools and time to successfully accomplish tasks in this phase. </w:t>
                        </w:r>
                      </w:p>
                    </w:tc>
                  </w:tr>
                  <w:tr w:rsidR="008D2E8A" w:rsidRPr="00334E3A">
                    <w:trPr>
                      <w:trHeight w:val="157"/>
                    </w:trPr>
                    <w:tc>
                      <w:tcPr>
                        <w:tcW w:w="0" w:type="auto"/>
                      </w:tcPr>
                      <w:p w:rsidR="008D2E8A" w:rsidRPr="00334E3A" w:rsidRDefault="008D2E8A" w:rsidP="00600911">
                        <w:pPr>
                          <w:pStyle w:val="Default"/>
                          <w:numPr>
                            <w:ilvl w:val="0"/>
                            <w:numId w:val="8"/>
                          </w:numPr>
                          <w:ind w:left="864" w:hanging="540"/>
                          <w:rPr>
                            <w:rFonts w:asciiTheme="minorHAnsi" w:hAnsiTheme="minorHAnsi" w:cstheme="minorHAnsi"/>
                            <w:sz w:val="26"/>
                            <w:szCs w:val="26"/>
                          </w:rPr>
                        </w:pPr>
                        <w:r w:rsidRPr="00334E3A">
                          <w:rPr>
                            <w:rFonts w:asciiTheme="minorHAnsi" w:hAnsiTheme="minorHAnsi" w:cstheme="minorHAnsi"/>
                            <w:sz w:val="26"/>
                            <w:szCs w:val="26"/>
                          </w:rPr>
                          <w:t xml:space="preserve">Contact the executive to get feedback on his or her experience after 30 days. </w:t>
                        </w:r>
                      </w:p>
                    </w:tc>
                  </w:tr>
                  <w:tr w:rsidR="00631371" w:rsidRPr="00334E3A">
                    <w:trPr>
                      <w:trHeight w:val="157"/>
                    </w:trPr>
                    <w:tc>
                      <w:tcPr>
                        <w:tcW w:w="0" w:type="auto"/>
                      </w:tcPr>
                      <w:p w:rsidR="00631371" w:rsidRPr="00334E3A" w:rsidRDefault="00631371" w:rsidP="00631371">
                        <w:pPr>
                          <w:pStyle w:val="Default"/>
                          <w:ind w:left="864"/>
                          <w:rPr>
                            <w:rFonts w:asciiTheme="minorHAnsi" w:hAnsiTheme="minorHAnsi" w:cstheme="minorHAnsi"/>
                            <w:sz w:val="26"/>
                            <w:szCs w:val="26"/>
                          </w:rPr>
                        </w:pPr>
                      </w:p>
                    </w:tc>
                  </w:tr>
                </w:tbl>
                <w:p w:rsidR="008D2E8A" w:rsidRPr="00334E3A" w:rsidRDefault="008D2E8A" w:rsidP="008D2E8A">
                  <w:pPr>
                    <w:pStyle w:val="Default"/>
                    <w:ind w:left="972" w:hanging="540"/>
                    <w:rPr>
                      <w:rFonts w:asciiTheme="minorHAnsi" w:hAnsiTheme="minorHAnsi" w:cstheme="minorHAnsi"/>
                      <w:sz w:val="26"/>
                      <w:szCs w:val="26"/>
                    </w:rPr>
                  </w:pPr>
                </w:p>
              </w:tc>
            </w:tr>
          </w:tbl>
          <w:p w:rsidR="0029743A" w:rsidRPr="00334E3A" w:rsidRDefault="0029743A" w:rsidP="008D2E8A">
            <w:pPr>
              <w:tabs>
                <w:tab w:val="left" w:pos="1584"/>
              </w:tabs>
              <w:rPr>
                <w:rFonts w:asciiTheme="minorHAnsi" w:hAnsiTheme="minorHAnsi" w:cstheme="minorHAnsi"/>
                <w:sz w:val="24"/>
              </w:rPr>
            </w:pPr>
          </w:p>
        </w:tc>
      </w:tr>
      <w:tr w:rsidR="0029743A" w:rsidRPr="00334E3A" w:rsidTr="00910B16">
        <w:trPr>
          <w:trHeight w:val="1421"/>
        </w:trPr>
        <w:tc>
          <w:tcPr>
            <w:tcW w:w="10350" w:type="dxa"/>
            <w:shd w:val="clear" w:color="auto" w:fill="808080" w:themeFill="background1" w:themeFillShade="80"/>
          </w:tcPr>
          <w:p w:rsidR="00600911" w:rsidRPr="00334E3A" w:rsidRDefault="00600911" w:rsidP="00600911">
            <w:pPr>
              <w:jc w:val="center"/>
              <w:rPr>
                <w:rFonts w:asciiTheme="minorHAnsi" w:hAnsiTheme="minorHAnsi" w:cstheme="minorHAnsi"/>
                <w:b/>
                <w:color w:val="FFFFFF" w:themeColor="background1"/>
                <w:sz w:val="28"/>
                <w:szCs w:val="28"/>
              </w:rPr>
            </w:pPr>
            <w:r w:rsidRPr="00334E3A">
              <w:rPr>
                <w:rFonts w:asciiTheme="minorHAnsi" w:hAnsiTheme="minorHAnsi" w:cstheme="minorHAnsi"/>
                <w:b/>
                <w:color w:val="FFFFFF" w:themeColor="background1"/>
                <w:sz w:val="28"/>
                <w:szCs w:val="28"/>
              </w:rPr>
              <w:t>FIRST 90 DAYS</w:t>
            </w:r>
          </w:p>
          <w:p w:rsidR="00600911" w:rsidRDefault="00600911" w:rsidP="00600911">
            <w:pPr>
              <w:pStyle w:val="Default"/>
              <w:rPr>
                <w:rFonts w:asciiTheme="minorHAnsi" w:hAnsiTheme="minorHAnsi" w:cstheme="minorHAnsi"/>
                <w:b/>
                <w:bCs/>
                <w:color w:val="FFFFFF"/>
                <w:sz w:val="26"/>
                <w:szCs w:val="26"/>
              </w:rPr>
            </w:pPr>
            <w:r w:rsidRPr="00334E3A">
              <w:rPr>
                <w:rFonts w:asciiTheme="minorHAnsi" w:hAnsiTheme="minorHAnsi" w:cstheme="minorHAnsi"/>
                <w:b/>
                <w:bCs/>
                <w:color w:val="FFFFFF"/>
                <w:sz w:val="26"/>
                <w:szCs w:val="26"/>
              </w:rPr>
              <w:t xml:space="preserve">The goal within the first 90 days is to cultivate the new executive by building competence in the job and providing frequent opportunities for open forum discussions. Executives should begin to have a full workload while managers monitor performance and provide early feedback. </w:t>
            </w:r>
          </w:p>
          <w:p w:rsidR="00334E3A" w:rsidRPr="00334E3A" w:rsidRDefault="00334E3A" w:rsidP="00600911">
            <w:pPr>
              <w:pStyle w:val="Default"/>
              <w:rPr>
                <w:rFonts w:asciiTheme="minorHAnsi" w:hAnsiTheme="minorHAnsi" w:cstheme="minorHAnsi"/>
                <w:b/>
                <w:sz w:val="26"/>
                <w:szCs w:val="26"/>
              </w:rPr>
            </w:pPr>
          </w:p>
        </w:tc>
      </w:tr>
      <w:tr w:rsidR="0029743A" w:rsidRPr="00334E3A" w:rsidTr="00910B16">
        <w:trPr>
          <w:trHeight w:val="2267"/>
        </w:trPr>
        <w:tc>
          <w:tcPr>
            <w:tcW w:w="10350" w:type="dxa"/>
          </w:tcPr>
          <w:p w:rsidR="003E7FE9" w:rsidRPr="00334E3A" w:rsidRDefault="003E7FE9">
            <w:pPr>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10134"/>
            </w:tblGrid>
            <w:tr w:rsidR="00600911" w:rsidRPr="00334E3A">
              <w:trPr>
                <w:trHeight w:val="157"/>
              </w:trPr>
              <w:tc>
                <w:tcPr>
                  <w:tcW w:w="0" w:type="auto"/>
                </w:tcPr>
                <w:p w:rsidR="00600911" w:rsidRPr="00334E3A" w:rsidRDefault="00600911" w:rsidP="00600911">
                  <w:pPr>
                    <w:pStyle w:val="Default"/>
                    <w:numPr>
                      <w:ilvl w:val="0"/>
                      <w:numId w:val="9"/>
                    </w:numPr>
                    <w:rPr>
                      <w:rFonts w:asciiTheme="minorHAnsi" w:hAnsiTheme="minorHAnsi" w:cstheme="minorHAnsi"/>
                      <w:sz w:val="26"/>
                      <w:szCs w:val="26"/>
                    </w:rPr>
                  </w:pPr>
                  <w:r w:rsidRPr="00334E3A">
                    <w:rPr>
                      <w:rFonts w:asciiTheme="minorHAnsi" w:hAnsiTheme="minorHAnsi" w:cstheme="minorHAnsi"/>
                      <w:sz w:val="26"/>
                      <w:szCs w:val="26"/>
                    </w:rPr>
                    <w:t xml:space="preserve">Executive should identify professional development opportunities. </w:t>
                  </w:r>
                </w:p>
              </w:tc>
            </w:tr>
            <w:tr w:rsidR="00600911" w:rsidRPr="00334E3A">
              <w:trPr>
                <w:trHeight w:val="295"/>
              </w:trPr>
              <w:tc>
                <w:tcPr>
                  <w:tcW w:w="0" w:type="auto"/>
                </w:tcPr>
                <w:p w:rsidR="00600911" w:rsidRPr="00334E3A" w:rsidRDefault="00600911" w:rsidP="00600911">
                  <w:pPr>
                    <w:pStyle w:val="Default"/>
                    <w:numPr>
                      <w:ilvl w:val="0"/>
                      <w:numId w:val="9"/>
                    </w:numPr>
                    <w:rPr>
                      <w:rFonts w:asciiTheme="minorHAnsi" w:hAnsiTheme="minorHAnsi" w:cstheme="minorHAnsi"/>
                      <w:sz w:val="26"/>
                      <w:szCs w:val="26"/>
                    </w:rPr>
                  </w:pPr>
                  <w:r w:rsidRPr="00334E3A">
                    <w:rPr>
                      <w:rFonts w:asciiTheme="minorHAnsi" w:hAnsiTheme="minorHAnsi" w:cstheme="minorHAnsi"/>
                      <w:sz w:val="26"/>
                      <w:szCs w:val="26"/>
                    </w:rPr>
                    <w:t xml:space="preserve">Executive should develop an action plan based on answers to the strategic questions provided in Week 1. </w:t>
                  </w:r>
                </w:p>
              </w:tc>
            </w:tr>
            <w:tr w:rsidR="00600911" w:rsidRPr="00334E3A">
              <w:trPr>
                <w:trHeight w:val="157"/>
              </w:trPr>
              <w:tc>
                <w:tcPr>
                  <w:tcW w:w="0" w:type="auto"/>
                </w:tcPr>
                <w:p w:rsidR="00600911" w:rsidRPr="00334E3A" w:rsidRDefault="00600911" w:rsidP="00600911">
                  <w:pPr>
                    <w:pStyle w:val="Default"/>
                    <w:numPr>
                      <w:ilvl w:val="0"/>
                      <w:numId w:val="9"/>
                    </w:numPr>
                    <w:rPr>
                      <w:rFonts w:asciiTheme="minorHAnsi" w:hAnsiTheme="minorHAnsi" w:cstheme="minorHAnsi"/>
                      <w:sz w:val="26"/>
                      <w:szCs w:val="26"/>
                    </w:rPr>
                  </w:pPr>
                  <w:r w:rsidRPr="00334E3A">
                    <w:rPr>
                      <w:rFonts w:asciiTheme="minorHAnsi" w:hAnsiTheme="minorHAnsi" w:cstheme="minorHAnsi"/>
                      <w:sz w:val="26"/>
                      <w:szCs w:val="26"/>
                    </w:rPr>
                    <w:t xml:space="preserve">Executive should review performance objectives with his or her manager. </w:t>
                  </w:r>
                </w:p>
              </w:tc>
            </w:tr>
            <w:tr w:rsidR="00600911" w:rsidRPr="00334E3A">
              <w:trPr>
                <w:trHeight w:val="295"/>
              </w:trPr>
              <w:tc>
                <w:tcPr>
                  <w:tcW w:w="0" w:type="auto"/>
                </w:tcPr>
                <w:p w:rsidR="00600911" w:rsidRPr="00334E3A" w:rsidRDefault="00600911" w:rsidP="00600911">
                  <w:pPr>
                    <w:pStyle w:val="Default"/>
                    <w:numPr>
                      <w:ilvl w:val="0"/>
                      <w:numId w:val="9"/>
                    </w:numPr>
                    <w:rPr>
                      <w:rFonts w:asciiTheme="minorHAnsi" w:hAnsiTheme="minorHAnsi" w:cstheme="minorHAnsi"/>
                      <w:sz w:val="26"/>
                      <w:szCs w:val="26"/>
                    </w:rPr>
                  </w:pPr>
                  <w:r w:rsidRPr="00334E3A">
                    <w:rPr>
                      <w:rFonts w:asciiTheme="minorHAnsi" w:hAnsiTheme="minorHAnsi" w:cstheme="minorHAnsi"/>
                      <w:sz w:val="26"/>
                      <w:szCs w:val="26"/>
                    </w:rPr>
                    <w:t xml:space="preserve">Provide the executive with the resources, tools and time to successfully accomplish tasks in this phase. </w:t>
                  </w:r>
                </w:p>
              </w:tc>
            </w:tr>
            <w:tr w:rsidR="00600911" w:rsidRPr="00334E3A">
              <w:trPr>
                <w:trHeight w:val="157"/>
              </w:trPr>
              <w:tc>
                <w:tcPr>
                  <w:tcW w:w="0" w:type="auto"/>
                </w:tcPr>
                <w:p w:rsidR="00600911" w:rsidRPr="00334E3A" w:rsidRDefault="00600911" w:rsidP="00600911">
                  <w:pPr>
                    <w:pStyle w:val="Default"/>
                    <w:numPr>
                      <w:ilvl w:val="0"/>
                      <w:numId w:val="9"/>
                    </w:numPr>
                    <w:rPr>
                      <w:rFonts w:asciiTheme="minorHAnsi" w:hAnsiTheme="minorHAnsi" w:cstheme="minorHAnsi"/>
                      <w:sz w:val="26"/>
                      <w:szCs w:val="26"/>
                    </w:rPr>
                  </w:pPr>
                  <w:r w:rsidRPr="00334E3A">
                    <w:rPr>
                      <w:rFonts w:asciiTheme="minorHAnsi" w:hAnsiTheme="minorHAnsi" w:cstheme="minorHAnsi"/>
                      <w:sz w:val="26"/>
                      <w:szCs w:val="26"/>
                    </w:rPr>
                    <w:t xml:space="preserve">Contact the executive to get feedback on his or her experience after 90 days. </w:t>
                  </w:r>
                </w:p>
                <w:p w:rsidR="00631371" w:rsidRDefault="00631371" w:rsidP="00631371">
                  <w:pPr>
                    <w:pStyle w:val="Default"/>
                    <w:ind w:left="720"/>
                    <w:rPr>
                      <w:rFonts w:asciiTheme="minorHAnsi" w:hAnsiTheme="minorHAnsi" w:cstheme="minorHAnsi"/>
                      <w:sz w:val="26"/>
                      <w:szCs w:val="26"/>
                    </w:rPr>
                  </w:pPr>
                </w:p>
                <w:p w:rsidR="007C37B9" w:rsidRPr="00334E3A" w:rsidRDefault="007C37B9" w:rsidP="00631371">
                  <w:pPr>
                    <w:pStyle w:val="Default"/>
                    <w:ind w:left="720"/>
                    <w:rPr>
                      <w:rFonts w:asciiTheme="minorHAnsi" w:hAnsiTheme="minorHAnsi" w:cstheme="minorHAnsi"/>
                      <w:sz w:val="26"/>
                      <w:szCs w:val="26"/>
                    </w:rPr>
                  </w:pPr>
                </w:p>
              </w:tc>
            </w:tr>
          </w:tbl>
          <w:p w:rsidR="00600911" w:rsidRPr="00334E3A" w:rsidRDefault="00600911">
            <w:pPr>
              <w:rPr>
                <w:rFonts w:asciiTheme="minorHAnsi" w:hAnsiTheme="minorHAnsi" w:cstheme="minorHAnsi"/>
                <w:b/>
                <w:sz w:val="26"/>
                <w:szCs w:val="26"/>
              </w:rPr>
            </w:pPr>
          </w:p>
        </w:tc>
      </w:tr>
      <w:tr w:rsidR="0029743A" w:rsidRPr="00334E3A" w:rsidTr="00910B16">
        <w:trPr>
          <w:trHeight w:val="881"/>
        </w:trPr>
        <w:tc>
          <w:tcPr>
            <w:tcW w:w="10350" w:type="dxa"/>
            <w:shd w:val="clear" w:color="auto" w:fill="808080" w:themeFill="background1" w:themeFillShade="80"/>
          </w:tcPr>
          <w:p w:rsidR="0029743A" w:rsidRPr="00334E3A" w:rsidRDefault="005B618F" w:rsidP="002C4994">
            <w:pPr>
              <w:jc w:val="center"/>
              <w:rPr>
                <w:rFonts w:asciiTheme="minorHAnsi" w:hAnsiTheme="minorHAnsi" w:cstheme="minorHAnsi"/>
                <w:b/>
                <w:color w:val="FFFFFF" w:themeColor="background1"/>
                <w:sz w:val="26"/>
                <w:szCs w:val="26"/>
              </w:rPr>
            </w:pPr>
            <w:r w:rsidRPr="00334E3A">
              <w:rPr>
                <w:rFonts w:asciiTheme="minorHAnsi" w:hAnsiTheme="minorHAnsi" w:cstheme="minorHAnsi"/>
                <w:b/>
                <w:color w:val="FFFFFF" w:themeColor="background1"/>
                <w:sz w:val="26"/>
                <w:szCs w:val="26"/>
              </w:rPr>
              <w:lastRenderedPageBreak/>
              <w:t>6 TO 9 MONTHS</w:t>
            </w:r>
          </w:p>
          <w:tbl>
            <w:tblPr>
              <w:tblW w:w="0" w:type="auto"/>
              <w:tblBorders>
                <w:top w:val="nil"/>
                <w:left w:val="nil"/>
                <w:bottom w:val="nil"/>
                <w:right w:val="nil"/>
              </w:tblBorders>
              <w:tblLook w:val="0000" w:firstRow="0" w:lastRow="0" w:firstColumn="0" w:lastColumn="0" w:noHBand="0" w:noVBand="0"/>
            </w:tblPr>
            <w:tblGrid>
              <w:gridCol w:w="10134"/>
            </w:tblGrid>
            <w:tr w:rsidR="00334E3A" w:rsidRPr="00334E3A">
              <w:trPr>
                <w:trHeight w:val="435"/>
              </w:trPr>
              <w:tc>
                <w:tcPr>
                  <w:tcW w:w="0" w:type="auto"/>
                </w:tcPr>
                <w:p w:rsidR="00334E3A" w:rsidRPr="007C37B9" w:rsidRDefault="005B618F">
                  <w:pPr>
                    <w:pStyle w:val="Default"/>
                    <w:rPr>
                      <w:rFonts w:asciiTheme="minorHAnsi" w:hAnsiTheme="minorHAnsi" w:cstheme="minorHAnsi"/>
                      <w:b/>
                      <w:bCs/>
                      <w:color w:val="FFFFFF" w:themeColor="background1"/>
                      <w:sz w:val="26"/>
                      <w:szCs w:val="26"/>
                    </w:rPr>
                  </w:pPr>
                  <w:r w:rsidRPr="007C37B9">
                    <w:rPr>
                      <w:rFonts w:asciiTheme="minorHAnsi" w:hAnsiTheme="minorHAnsi" w:cstheme="minorHAnsi"/>
                      <w:b/>
                      <w:bCs/>
                      <w:color w:val="FFFFFF" w:themeColor="background1"/>
                      <w:sz w:val="26"/>
                      <w:szCs w:val="26"/>
                    </w:rPr>
                    <w:t xml:space="preserve">The goal within the first 6 months is to provide guidance and feedback to the executive to ensure continued success and to make plans for his or her future with the organization. </w:t>
                  </w:r>
                </w:p>
                <w:p w:rsidR="00334E3A" w:rsidRPr="00334E3A" w:rsidRDefault="00334E3A">
                  <w:pPr>
                    <w:pStyle w:val="Default"/>
                    <w:rPr>
                      <w:rFonts w:asciiTheme="minorHAnsi" w:hAnsiTheme="minorHAnsi" w:cstheme="minorHAnsi"/>
                      <w:b/>
                      <w:bCs/>
                      <w:color w:val="FFFFFF" w:themeColor="background1"/>
                      <w:sz w:val="23"/>
                      <w:szCs w:val="23"/>
                    </w:rPr>
                  </w:pPr>
                </w:p>
              </w:tc>
            </w:tr>
          </w:tbl>
          <w:p w:rsidR="005B618F" w:rsidRPr="00334E3A" w:rsidRDefault="005B618F">
            <w:pPr>
              <w:rPr>
                <w:rFonts w:asciiTheme="minorHAnsi" w:hAnsiTheme="minorHAnsi" w:cstheme="minorHAnsi"/>
                <w:b/>
                <w:sz w:val="26"/>
                <w:szCs w:val="26"/>
              </w:rPr>
            </w:pPr>
          </w:p>
        </w:tc>
      </w:tr>
      <w:tr w:rsidR="005B618F" w:rsidRPr="00334E3A" w:rsidTr="00910B16">
        <w:tc>
          <w:tcPr>
            <w:tcW w:w="10350" w:type="dxa"/>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10134"/>
            </w:tblGrid>
            <w:tr w:rsidR="002C4994" w:rsidRPr="00334E3A">
              <w:trPr>
                <w:trHeight w:val="433"/>
              </w:trPr>
              <w:tc>
                <w:tcPr>
                  <w:tcW w:w="0" w:type="auto"/>
                </w:tcPr>
                <w:p w:rsidR="002C4994" w:rsidRPr="00334E3A" w:rsidRDefault="002C4994">
                  <w:pPr>
                    <w:pStyle w:val="Default"/>
                    <w:rPr>
                      <w:rFonts w:asciiTheme="minorHAnsi" w:hAnsiTheme="minorHAnsi" w:cstheme="minorHAnsi"/>
                      <w:color w:val="auto"/>
                      <w:sz w:val="26"/>
                      <w:szCs w:val="26"/>
                    </w:rPr>
                  </w:pPr>
                </w:p>
                <w:p w:rsidR="002C4994" w:rsidRPr="00334E3A" w:rsidRDefault="002C4994" w:rsidP="002C4994">
                  <w:pPr>
                    <w:pStyle w:val="Default"/>
                    <w:numPr>
                      <w:ilvl w:val="0"/>
                      <w:numId w:val="10"/>
                    </w:numPr>
                    <w:rPr>
                      <w:rFonts w:asciiTheme="minorHAnsi" w:hAnsiTheme="minorHAnsi" w:cstheme="minorHAnsi"/>
                      <w:sz w:val="26"/>
                      <w:szCs w:val="26"/>
                    </w:rPr>
                  </w:pPr>
                  <w:r w:rsidRPr="00334E3A">
                    <w:rPr>
                      <w:rFonts w:asciiTheme="minorHAnsi" w:hAnsiTheme="minorHAnsi" w:cstheme="minorHAnsi"/>
                      <w:sz w:val="26"/>
                      <w:szCs w:val="26"/>
                    </w:rPr>
                    <w:t xml:space="preserve">Executive should engage in a leadership assessment process (e.g., 360, Myers-Briggs Type Indicator) for developmental purposes and to identify areas for improvement; follow up with coaching and/or an action plan if appropriate. </w:t>
                  </w:r>
                </w:p>
              </w:tc>
            </w:tr>
            <w:tr w:rsidR="002C4994" w:rsidRPr="00334E3A">
              <w:trPr>
                <w:trHeight w:val="157"/>
              </w:trPr>
              <w:tc>
                <w:tcPr>
                  <w:tcW w:w="0" w:type="auto"/>
                </w:tcPr>
                <w:p w:rsidR="002C4994" w:rsidRPr="00334E3A" w:rsidRDefault="002C4994" w:rsidP="002C4994">
                  <w:pPr>
                    <w:pStyle w:val="Default"/>
                    <w:numPr>
                      <w:ilvl w:val="0"/>
                      <w:numId w:val="10"/>
                    </w:numPr>
                    <w:rPr>
                      <w:rFonts w:asciiTheme="minorHAnsi" w:hAnsiTheme="minorHAnsi" w:cstheme="minorHAnsi"/>
                      <w:sz w:val="26"/>
                      <w:szCs w:val="26"/>
                    </w:rPr>
                  </w:pPr>
                  <w:r w:rsidRPr="00334E3A">
                    <w:rPr>
                      <w:rFonts w:asciiTheme="minorHAnsi" w:hAnsiTheme="minorHAnsi" w:cstheme="minorHAnsi"/>
                      <w:sz w:val="26"/>
                      <w:szCs w:val="26"/>
                    </w:rPr>
                    <w:t xml:space="preserve">Executive should schedule a formal feedback session with his or her manager. </w:t>
                  </w:r>
                </w:p>
              </w:tc>
            </w:tr>
            <w:tr w:rsidR="002C4994" w:rsidRPr="00334E3A">
              <w:trPr>
                <w:trHeight w:val="157"/>
              </w:trPr>
              <w:tc>
                <w:tcPr>
                  <w:tcW w:w="0" w:type="auto"/>
                </w:tcPr>
                <w:p w:rsidR="002C4994" w:rsidRPr="00334E3A" w:rsidRDefault="002C4994" w:rsidP="002C4994">
                  <w:pPr>
                    <w:pStyle w:val="Default"/>
                    <w:numPr>
                      <w:ilvl w:val="0"/>
                      <w:numId w:val="11"/>
                    </w:numPr>
                    <w:rPr>
                      <w:rFonts w:asciiTheme="minorHAnsi" w:hAnsiTheme="minorHAnsi" w:cstheme="minorHAnsi"/>
                      <w:sz w:val="26"/>
                      <w:szCs w:val="26"/>
                    </w:rPr>
                  </w:pPr>
                  <w:r w:rsidRPr="00334E3A">
                    <w:rPr>
                      <w:rFonts w:asciiTheme="minorHAnsi" w:hAnsiTheme="minorHAnsi" w:cstheme="minorHAnsi"/>
                      <w:sz w:val="26"/>
                      <w:szCs w:val="26"/>
                    </w:rPr>
                    <w:t xml:space="preserve">Executive should reflect on his or her role with coach/mentor. </w:t>
                  </w:r>
                </w:p>
              </w:tc>
            </w:tr>
            <w:tr w:rsidR="002C4994" w:rsidRPr="00334E3A">
              <w:trPr>
                <w:trHeight w:val="295"/>
              </w:trPr>
              <w:tc>
                <w:tcPr>
                  <w:tcW w:w="0" w:type="auto"/>
                </w:tcPr>
                <w:p w:rsidR="002C4994" w:rsidRPr="00334E3A" w:rsidRDefault="002C4994" w:rsidP="002C4994">
                  <w:pPr>
                    <w:pStyle w:val="Default"/>
                    <w:numPr>
                      <w:ilvl w:val="0"/>
                      <w:numId w:val="11"/>
                    </w:numPr>
                    <w:rPr>
                      <w:rFonts w:asciiTheme="minorHAnsi" w:hAnsiTheme="minorHAnsi" w:cstheme="minorHAnsi"/>
                      <w:sz w:val="26"/>
                      <w:szCs w:val="26"/>
                    </w:rPr>
                  </w:pPr>
                  <w:r w:rsidRPr="00334E3A">
                    <w:rPr>
                      <w:rFonts w:asciiTheme="minorHAnsi" w:hAnsiTheme="minorHAnsi" w:cstheme="minorHAnsi"/>
                      <w:sz w:val="26"/>
                      <w:szCs w:val="26"/>
                    </w:rPr>
                    <w:t xml:space="preserve">Executive should revisit the EDP to assess professional development goals and track progress. </w:t>
                  </w:r>
                </w:p>
              </w:tc>
            </w:tr>
            <w:tr w:rsidR="002C4994" w:rsidRPr="00334E3A">
              <w:trPr>
                <w:trHeight w:val="295"/>
              </w:trPr>
              <w:tc>
                <w:tcPr>
                  <w:tcW w:w="0" w:type="auto"/>
                </w:tcPr>
                <w:p w:rsidR="002C4994" w:rsidRPr="00334E3A" w:rsidRDefault="002C4994" w:rsidP="002C4994">
                  <w:pPr>
                    <w:pStyle w:val="Default"/>
                    <w:numPr>
                      <w:ilvl w:val="0"/>
                      <w:numId w:val="11"/>
                    </w:numPr>
                    <w:rPr>
                      <w:rFonts w:asciiTheme="minorHAnsi" w:hAnsiTheme="minorHAnsi" w:cstheme="minorHAnsi"/>
                      <w:sz w:val="26"/>
                      <w:szCs w:val="26"/>
                    </w:rPr>
                  </w:pPr>
                  <w:r w:rsidRPr="00334E3A">
                    <w:rPr>
                      <w:rFonts w:asciiTheme="minorHAnsi" w:hAnsiTheme="minorHAnsi" w:cstheme="minorHAnsi"/>
                      <w:sz w:val="26"/>
                      <w:szCs w:val="26"/>
                    </w:rPr>
                    <w:t xml:space="preserve">Provide the executive with the resources, tools and time to successfully accomplish tasks in this phase. </w:t>
                  </w:r>
                </w:p>
              </w:tc>
            </w:tr>
            <w:tr w:rsidR="002C4994" w:rsidRPr="00334E3A">
              <w:trPr>
                <w:trHeight w:val="157"/>
              </w:trPr>
              <w:tc>
                <w:tcPr>
                  <w:tcW w:w="0" w:type="auto"/>
                </w:tcPr>
                <w:p w:rsidR="002C4994" w:rsidRPr="00334E3A" w:rsidRDefault="002C4994" w:rsidP="002C4994">
                  <w:pPr>
                    <w:pStyle w:val="Default"/>
                    <w:numPr>
                      <w:ilvl w:val="0"/>
                      <w:numId w:val="11"/>
                    </w:numPr>
                    <w:rPr>
                      <w:rFonts w:asciiTheme="minorHAnsi" w:hAnsiTheme="minorHAnsi" w:cstheme="minorHAnsi"/>
                      <w:sz w:val="26"/>
                      <w:szCs w:val="26"/>
                    </w:rPr>
                  </w:pPr>
                  <w:r w:rsidRPr="00334E3A">
                    <w:rPr>
                      <w:rFonts w:asciiTheme="minorHAnsi" w:hAnsiTheme="minorHAnsi" w:cstheme="minorHAnsi"/>
                      <w:sz w:val="26"/>
                      <w:szCs w:val="26"/>
                    </w:rPr>
                    <w:t xml:space="preserve">Contact the executive to get feedback on his or her experience after 6 months. </w:t>
                  </w:r>
                </w:p>
              </w:tc>
            </w:tr>
            <w:tr w:rsidR="002C4994" w:rsidRPr="00334E3A">
              <w:trPr>
                <w:trHeight w:val="157"/>
              </w:trPr>
              <w:tc>
                <w:tcPr>
                  <w:tcW w:w="0" w:type="auto"/>
                </w:tcPr>
                <w:p w:rsidR="002C4994" w:rsidRPr="00334E3A" w:rsidRDefault="002C4994" w:rsidP="002C4994">
                  <w:pPr>
                    <w:pStyle w:val="Default"/>
                    <w:numPr>
                      <w:ilvl w:val="0"/>
                      <w:numId w:val="11"/>
                    </w:numPr>
                    <w:rPr>
                      <w:rFonts w:asciiTheme="minorHAnsi" w:hAnsiTheme="minorHAnsi" w:cstheme="minorHAnsi"/>
                      <w:sz w:val="26"/>
                      <w:szCs w:val="26"/>
                    </w:rPr>
                  </w:pPr>
                  <w:r w:rsidRPr="00334E3A">
                    <w:rPr>
                      <w:rFonts w:asciiTheme="minorHAnsi" w:hAnsiTheme="minorHAnsi" w:cstheme="minorHAnsi"/>
                      <w:sz w:val="26"/>
                      <w:szCs w:val="26"/>
                    </w:rPr>
                    <w:t xml:space="preserve">Notify the Hiring Manager the probationary period is ending. </w:t>
                  </w:r>
                </w:p>
              </w:tc>
            </w:tr>
          </w:tbl>
          <w:p w:rsidR="002C4994" w:rsidRPr="00334E3A" w:rsidRDefault="002C4994">
            <w:pPr>
              <w:rPr>
                <w:rFonts w:asciiTheme="minorHAnsi" w:hAnsiTheme="minorHAnsi" w:cstheme="minorHAnsi"/>
                <w:b/>
                <w:sz w:val="26"/>
                <w:szCs w:val="26"/>
              </w:rPr>
            </w:pPr>
          </w:p>
        </w:tc>
      </w:tr>
      <w:tr w:rsidR="003E7FE9" w:rsidRPr="00334E3A" w:rsidTr="00910B16">
        <w:tc>
          <w:tcPr>
            <w:tcW w:w="10350" w:type="dxa"/>
            <w:shd w:val="clear" w:color="auto" w:fill="808080" w:themeFill="background1" w:themeFillShade="80"/>
          </w:tcPr>
          <w:p w:rsidR="003E7FE9" w:rsidRPr="00334E3A" w:rsidRDefault="003E7FE9" w:rsidP="003E7FE9">
            <w:pPr>
              <w:pStyle w:val="Default"/>
              <w:jc w:val="center"/>
              <w:rPr>
                <w:rFonts w:asciiTheme="minorHAnsi" w:hAnsiTheme="minorHAnsi" w:cstheme="minorHAnsi"/>
                <w:b/>
                <w:color w:val="FFFFFF" w:themeColor="background1"/>
                <w:sz w:val="28"/>
                <w:szCs w:val="28"/>
              </w:rPr>
            </w:pPr>
            <w:r w:rsidRPr="00334E3A">
              <w:rPr>
                <w:rFonts w:asciiTheme="minorHAnsi" w:hAnsiTheme="minorHAnsi" w:cstheme="minorHAnsi"/>
                <w:b/>
                <w:color w:val="FFFFFF" w:themeColor="background1"/>
                <w:sz w:val="28"/>
                <w:szCs w:val="28"/>
              </w:rPr>
              <w:t>1 YEAR</w:t>
            </w:r>
          </w:p>
          <w:p w:rsidR="003E7FE9" w:rsidRPr="007C37B9" w:rsidRDefault="003E7FE9" w:rsidP="003E7FE9">
            <w:pPr>
              <w:pStyle w:val="Default"/>
              <w:rPr>
                <w:rFonts w:asciiTheme="minorHAnsi" w:hAnsiTheme="minorHAnsi" w:cstheme="minorHAnsi"/>
                <w:color w:val="FFFFFF"/>
                <w:sz w:val="26"/>
                <w:szCs w:val="26"/>
              </w:rPr>
            </w:pPr>
            <w:r w:rsidRPr="007C37B9">
              <w:rPr>
                <w:rFonts w:asciiTheme="minorHAnsi" w:hAnsiTheme="minorHAnsi" w:cstheme="minorHAnsi"/>
                <w:b/>
                <w:bCs/>
                <w:color w:val="FFFFFF"/>
                <w:sz w:val="26"/>
                <w:szCs w:val="26"/>
              </w:rPr>
              <w:t>The goal within the first year is to monitor performance, individual development, goals and desires and to engage the executive in advancing the mission of the organization.</w:t>
            </w:r>
          </w:p>
          <w:p w:rsidR="003E7FE9" w:rsidRPr="00334E3A" w:rsidRDefault="003E7FE9">
            <w:pPr>
              <w:pStyle w:val="Default"/>
              <w:rPr>
                <w:rFonts w:asciiTheme="minorHAnsi" w:hAnsiTheme="minorHAnsi" w:cstheme="minorHAnsi"/>
                <w:color w:val="auto"/>
                <w:sz w:val="26"/>
                <w:szCs w:val="26"/>
              </w:rPr>
            </w:pPr>
          </w:p>
        </w:tc>
      </w:tr>
      <w:tr w:rsidR="003E7FE9" w:rsidRPr="00334E3A" w:rsidTr="00910B16">
        <w:tc>
          <w:tcPr>
            <w:tcW w:w="10350" w:type="dxa"/>
            <w:shd w:val="clear" w:color="auto" w:fill="FFFFFF" w:themeFill="background1"/>
          </w:tcPr>
          <w:p w:rsidR="003E7FE9" w:rsidRPr="00334E3A" w:rsidRDefault="003E7FE9">
            <w:pPr>
              <w:rPr>
                <w:rFonts w:asciiTheme="minorHAnsi" w:hAnsiTheme="minorHAnsi" w:cstheme="minorHAnsi"/>
              </w:rPr>
            </w:pPr>
          </w:p>
          <w:tbl>
            <w:tblPr>
              <w:tblW w:w="0" w:type="auto"/>
              <w:tblBorders>
                <w:top w:val="nil"/>
                <w:left w:val="nil"/>
                <w:bottom w:val="nil"/>
                <w:right w:val="nil"/>
              </w:tblBorders>
              <w:tblLook w:val="0000" w:firstRow="0" w:lastRow="0" w:firstColumn="0" w:lastColumn="0" w:noHBand="0" w:noVBand="0"/>
            </w:tblPr>
            <w:tblGrid>
              <w:gridCol w:w="10134"/>
            </w:tblGrid>
            <w:tr w:rsidR="003E7FE9" w:rsidRPr="00334E3A">
              <w:trPr>
                <w:trHeight w:val="295"/>
              </w:trPr>
              <w:tc>
                <w:tcPr>
                  <w:tcW w:w="0" w:type="auto"/>
                </w:tcPr>
                <w:p w:rsidR="003E7FE9" w:rsidRPr="00334E3A" w:rsidRDefault="003E7FE9" w:rsidP="003E7FE9">
                  <w:pPr>
                    <w:pStyle w:val="Default"/>
                    <w:numPr>
                      <w:ilvl w:val="0"/>
                      <w:numId w:val="12"/>
                    </w:numPr>
                    <w:rPr>
                      <w:rFonts w:asciiTheme="minorHAnsi" w:hAnsiTheme="minorHAnsi" w:cstheme="minorHAnsi"/>
                      <w:sz w:val="26"/>
                      <w:szCs w:val="26"/>
                    </w:rPr>
                  </w:pPr>
                  <w:r w:rsidRPr="00334E3A">
                    <w:rPr>
                      <w:rFonts w:asciiTheme="minorHAnsi" w:hAnsiTheme="minorHAnsi" w:cstheme="minorHAnsi"/>
                      <w:sz w:val="26"/>
                      <w:szCs w:val="26"/>
                    </w:rPr>
                    <w:t xml:space="preserve">Executive should complete a 360° assessment (or other leadership assessment process) in addition to the annual performance appraisal. </w:t>
                  </w:r>
                </w:p>
                <w:p w:rsidR="003E7FE9" w:rsidRPr="00334E3A" w:rsidRDefault="003E7FE9">
                  <w:pPr>
                    <w:pStyle w:val="Default"/>
                    <w:rPr>
                      <w:rFonts w:asciiTheme="minorHAnsi" w:hAnsiTheme="minorHAnsi" w:cstheme="minorHAnsi"/>
                      <w:sz w:val="23"/>
                      <w:szCs w:val="23"/>
                    </w:rPr>
                  </w:pPr>
                </w:p>
              </w:tc>
            </w:tr>
            <w:tr w:rsidR="003E7FE9" w:rsidRPr="00334E3A">
              <w:trPr>
                <w:trHeight w:val="157"/>
              </w:trPr>
              <w:tc>
                <w:tcPr>
                  <w:tcW w:w="0" w:type="auto"/>
                </w:tcPr>
                <w:p w:rsidR="003E7FE9" w:rsidRPr="00334E3A" w:rsidRDefault="003E7FE9" w:rsidP="003E7FE9">
                  <w:pPr>
                    <w:pStyle w:val="Default"/>
                    <w:numPr>
                      <w:ilvl w:val="0"/>
                      <w:numId w:val="13"/>
                    </w:numPr>
                    <w:rPr>
                      <w:rFonts w:asciiTheme="minorHAnsi" w:hAnsiTheme="minorHAnsi" w:cstheme="minorHAnsi"/>
                      <w:sz w:val="26"/>
                      <w:szCs w:val="26"/>
                    </w:rPr>
                  </w:pPr>
                  <w:r w:rsidRPr="00334E3A">
                    <w:rPr>
                      <w:rFonts w:asciiTheme="minorHAnsi" w:hAnsiTheme="minorHAnsi" w:cstheme="minorHAnsi"/>
                      <w:sz w:val="26"/>
                      <w:szCs w:val="26"/>
                    </w:rPr>
                    <w:t xml:space="preserve">Executive should develop a roadmap for long-term success. </w:t>
                  </w:r>
                </w:p>
              </w:tc>
            </w:tr>
            <w:tr w:rsidR="003E7FE9" w:rsidRPr="00334E3A">
              <w:trPr>
                <w:trHeight w:val="157"/>
              </w:trPr>
              <w:tc>
                <w:tcPr>
                  <w:tcW w:w="0" w:type="auto"/>
                </w:tcPr>
                <w:p w:rsidR="003E7FE9" w:rsidRPr="00334E3A" w:rsidRDefault="003E7FE9" w:rsidP="003E7FE9">
                  <w:pPr>
                    <w:pStyle w:val="Default"/>
                    <w:numPr>
                      <w:ilvl w:val="0"/>
                      <w:numId w:val="13"/>
                    </w:numPr>
                    <w:rPr>
                      <w:rFonts w:asciiTheme="minorHAnsi" w:hAnsiTheme="minorHAnsi" w:cstheme="minorHAnsi"/>
                      <w:sz w:val="26"/>
                      <w:szCs w:val="26"/>
                    </w:rPr>
                  </w:pPr>
                  <w:r w:rsidRPr="00334E3A">
                    <w:rPr>
                      <w:rFonts w:asciiTheme="minorHAnsi" w:hAnsiTheme="minorHAnsi" w:cstheme="minorHAnsi"/>
                      <w:sz w:val="26"/>
                      <w:szCs w:val="26"/>
                    </w:rPr>
                    <w:t xml:space="preserve">Provide an anniversary pin and card from the Secretary/Director. </w:t>
                  </w:r>
                </w:p>
              </w:tc>
            </w:tr>
            <w:tr w:rsidR="003E7FE9" w:rsidRPr="00334E3A">
              <w:trPr>
                <w:trHeight w:val="295"/>
              </w:trPr>
              <w:tc>
                <w:tcPr>
                  <w:tcW w:w="0" w:type="auto"/>
                </w:tcPr>
                <w:p w:rsidR="003E7FE9" w:rsidRPr="00334E3A" w:rsidRDefault="003E7FE9" w:rsidP="003E7FE9">
                  <w:pPr>
                    <w:pStyle w:val="Default"/>
                    <w:numPr>
                      <w:ilvl w:val="0"/>
                      <w:numId w:val="13"/>
                    </w:numPr>
                    <w:rPr>
                      <w:rFonts w:asciiTheme="minorHAnsi" w:hAnsiTheme="minorHAnsi" w:cstheme="minorHAnsi"/>
                      <w:sz w:val="26"/>
                      <w:szCs w:val="26"/>
                    </w:rPr>
                  </w:pPr>
                  <w:r w:rsidRPr="00334E3A">
                    <w:rPr>
                      <w:rFonts w:asciiTheme="minorHAnsi" w:hAnsiTheme="minorHAnsi" w:cstheme="minorHAnsi"/>
                      <w:sz w:val="26"/>
                      <w:szCs w:val="26"/>
                    </w:rPr>
                    <w:t xml:space="preserve">Provide the executive with the resources, tools and time to successfully accomplish tasks in this phase. </w:t>
                  </w:r>
                </w:p>
              </w:tc>
            </w:tr>
            <w:tr w:rsidR="003E7FE9" w:rsidRPr="00334E3A">
              <w:trPr>
                <w:trHeight w:val="157"/>
              </w:trPr>
              <w:tc>
                <w:tcPr>
                  <w:tcW w:w="0" w:type="auto"/>
                </w:tcPr>
                <w:p w:rsidR="003E7FE9" w:rsidRPr="00334E3A" w:rsidRDefault="003E7FE9" w:rsidP="003E7FE9">
                  <w:pPr>
                    <w:pStyle w:val="Default"/>
                    <w:numPr>
                      <w:ilvl w:val="0"/>
                      <w:numId w:val="13"/>
                    </w:numPr>
                    <w:rPr>
                      <w:rFonts w:asciiTheme="minorHAnsi" w:hAnsiTheme="minorHAnsi" w:cstheme="minorHAnsi"/>
                      <w:sz w:val="26"/>
                      <w:szCs w:val="26"/>
                    </w:rPr>
                  </w:pPr>
                  <w:r w:rsidRPr="00334E3A">
                    <w:rPr>
                      <w:rFonts w:asciiTheme="minorHAnsi" w:hAnsiTheme="minorHAnsi" w:cstheme="minorHAnsi"/>
                      <w:sz w:val="26"/>
                      <w:szCs w:val="26"/>
                    </w:rPr>
                    <w:t xml:space="preserve">Follow up to ensure executive has attended the OPM SES Briefing. </w:t>
                  </w:r>
                </w:p>
              </w:tc>
            </w:tr>
            <w:tr w:rsidR="003E7FE9" w:rsidRPr="00334E3A">
              <w:trPr>
                <w:trHeight w:val="157"/>
              </w:trPr>
              <w:tc>
                <w:tcPr>
                  <w:tcW w:w="0" w:type="auto"/>
                </w:tcPr>
                <w:p w:rsidR="003E7FE9" w:rsidRPr="00334E3A" w:rsidRDefault="003E7FE9" w:rsidP="003E7FE9">
                  <w:pPr>
                    <w:pStyle w:val="Default"/>
                    <w:numPr>
                      <w:ilvl w:val="0"/>
                      <w:numId w:val="13"/>
                    </w:numPr>
                    <w:rPr>
                      <w:rFonts w:asciiTheme="minorHAnsi" w:hAnsiTheme="minorHAnsi" w:cstheme="minorHAnsi"/>
                      <w:sz w:val="26"/>
                      <w:szCs w:val="26"/>
                    </w:rPr>
                  </w:pPr>
                  <w:r w:rsidRPr="00334E3A">
                    <w:rPr>
                      <w:rFonts w:asciiTheme="minorHAnsi" w:hAnsiTheme="minorHAnsi" w:cstheme="minorHAnsi"/>
                      <w:sz w:val="26"/>
                      <w:szCs w:val="26"/>
                    </w:rPr>
                    <w:t>Contact the executive to get feedback on his or her experience after 1 year.</w:t>
                  </w:r>
                </w:p>
              </w:tc>
            </w:tr>
            <w:tr w:rsidR="003E7FE9" w:rsidRPr="00334E3A">
              <w:trPr>
                <w:trHeight w:val="157"/>
              </w:trPr>
              <w:tc>
                <w:tcPr>
                  <w:tcW w:w="0" w:type="auto"/>
                </w:tcPr>
                <w:p w:rsidR="003E7FE9" w:rsidRPr="00334E3A" w:rsidRDefault="003E7FE9" w:rsidP="003E7FE9">
                  <w:pPr>
                    <w:pStyle w:val="Default"/>
                    <w:numPr>
                      <w:ilvl w:val="0"/>
                      <w:numId w:val="13"/>
                    </w:numPr>
                    <w:rPr>
                      <w:rFonts w:asciiTheme="minorHAnsi" w:hAnsiTheme="minorHAnsi" w:cstheme="minorHAnsi"/>
                      <w:sz w:val="26"/>
                      <w:szCs w:val="26"/>
                    </w:rPr>
                  </w:pPr>
                  <w:r w:rsidRPr="00334E3A">
                    <w:rPr>
                      <w:rFonts w:asciiTheme="minorHAnsi" w:hAnsiTheme="minorHAnsi" w:cstheme="minorHAnsi"/>
                      <w:sz w:val="26"/>
                      <w:szCs w:val="26"/>
                    </w:rPr>
                    <w:t xml:space="preserve">Close out and assess next steps. </w:t>
                  </w:r>
                </w:p>
                <w:p w:rsidR="003E7FE9" w:rsidRPr="00334E3A" w:rsidRDefault="003E7FE9">
                  <w:pPr>
                    <w:pStyle w:val="Default"/>
                    <w:rPr>
                      <w:rFonts w:asciiTheme="minorHAnsi" w:hAnsiTheme="minorHAnsi" w:cstheme="minorHAnsi"/>
                      <w:sz w:val="26"/>
                      <w:szCs w:val="26"/>
                    </w:rPr>
                  </w:pPr>
                </w:p>
              </w:tc>
            </w:tr>
          </w:tbl>
          <w:p w:rsidR="003E7FE9" w:rsidRPr="00334E3A" w:rsidRDefault="003E7FE9">
            <w:pPr>
              <w:pStyle w:val="Default"/>
              <w:rPr>
                <w:rFonts w:asciiTheme="minorHAnsi" w:hAnsiTheme="minorHAnsi" w:cstheme="minorHAnsi"/>
                <w:color w:val="auto"/>
                <w:sz w:val="26"/>
                <w:szCs w:val="26"/>
              </w:rPr>
            </w:pPr>
          </w:p>
        </w:tc>
      </w:tr>
    </w:tbl>
    <w:p w:rsidR="0010104F" w:rsidRPr="00334E3A" w:rsidRDefault="0010104F">
      <w:pPr>
        <w:rPr>
          <w:rFonts w:asciiTheme="minorHAnsi" w:hAnsiTheme="minorHAnsi" w:cstheme="minorHAnsi"/>
          <w:sz w:val="24"/>
        </w:rPr>
      </w:pPr>
    </w:p>
    <w:p w:rsidR="0029743A" w:rsidRPr="00D27A38" w:rsidRDefault="00D27A38">
      <w:pPr>
        <w:rPr>
          <w:rFonts w:ascii="Times New Roman" w:hAnsi="Times New Roman"/>
          <w:sz w:val="26"/>
          <w:szCs w:val="26"/>
        </w:rPr>
      </w:pPr>
      <w:r w:rsidRPr="00334E3A">
        <w:rPr>
          <w:rFonts w:asciiTheme="minorHAnsi" w:hAnsiTheme="minorHAnsi" w:cstheme="minorHAnsi"/>
          <w:sz w:val="26"/>
          <w:szCs w:val="26"/>
        </w:rPr>
        <w:t>The onboarding process may conclude 1 year after the incoming executive’s arrival, with a final 360° assessment or other leadership review. This provides the leader with additional feedback and an opportunity to see if change efforts a</w:t>
      </w:r>
      <w:r w:rsidRPr="00D27A38">
        <w:rPr>
          <w:rFonts w:ascii="Times New Roman" w:hAnsi="Times New Roman"/>
          <w:sz w:val="26"/>
          <w:szCs w:val="26"/>
        </w:rPr>
        <w:t>re working as intended.</w:t>
      </w:r>
    </w:p>
    <w:sectPr w:rsidR="0029743A" w:rsidRPr="00D27A38" w:rsidSect="0013257C">
      <w:footerReference w:type="default" r:id="rId8"/>
      <w:pgSz w:w="12240" w:h="15840"/>
      <w:pgMar w:top="1008" w:right="1296" w:bottom="1008" w:left="1296"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46" w:rsidRDefault="00C42046" w:rsidP="008D2E8A">
      <w:r>
        <w:separator/>
      </w:r>
    </w:p>
  </w:endnote>
  <w:endnote w:type="continuationSeparator" w:id="0">
    <w:p w:rsidR="00C42046" w:rsidRDefault="00C42046" w:rsidP="008D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81862"/>
      <w:docPartObj>
        <w:docPartGallery w:val="Page Numbers (Bottom of Page)"/>
        <w:docPartUnique/>
      </w:docPartObj>
    </w:sdtPr>
    <w:sdtEndPr>
      <w:rPr>
        <w:noProof/>
      </w:rPr>
    </w:sdtEndPr>
    <w:sdtContent>
      <w:p w:rsidR="008D2E8A" w:rsidRDefault="008D2E8A">
        <w:pPr>
          <w:pStyle w:val="Footer"/>
          <w:jc w:val="center"/>
        </w:pPr>
        <w:r>
          <w:fldChar w:fldCharType="begin"/>
        </w:r>
        <w:r>
          <w:instrText xml:space="preserve"> PAGE   \* MERGEFORMAT </w:instrText>
        </w:r>
        <w:r>
          <w:fldChar w:fldCharType="separate"/>
        </w:r>
        <w:r w:rsidR="0099431C">
          <w:rPr>
            <w:noProof/>
          </w:rPr>
          <w:t>1</w:t>
        </w:r>
        <w:r>
          <w:rPr>
            <w:noProof/>
          </w:rPr>
          <w:fldChar w:fldCharType="end"/>
        </w:r>
      </w:p>
    </w:sdtContent>
  </w:sdt>
  <w:p w:rsidR="008D2E8A" w:rsidRDefault="008D2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46" w:rsidRDefault="00C42046" w:rsidP="008D2E8A">
      <w:r>
        <w:separator/>
      </w:r>
    </w:p>
  </w:footnote>
  <w:footnote w:type="continuationSeparator" w:id="0">
    <w:p w:rsidR="00C42046" w:rsidRDefault="00C42046" w:rsidP="008D2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15DDC"/>
    <w:multiLevelType w:val="hybridMultilevel"/>
    <w:tmpl w:val="AC5480BA"/>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E4046"/>
    <w:multiLevelType w:val="hybridMultilevel"/>
    <w:tmpl w:val="E4728F66"/>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747E8"/>
    <w:multiLevelType w:val="hybridMultilevel"/>
    <w:tmpl w:val="ACB4066C"/>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B5D7B"/>
    <w:multiLevelType w:val="hybridMultilevel"/>
    <w:tmpl w:val="1A383E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E34FE"/>
    <w:multiLevelType w:val="hybridMultilevel"/>
    <w:tmpl w:val="94D65F2A"/>
    <w:lvl w:ilvl="0" w:tplc="724AED82">
      <w:start w:val="1"/>
      <w:numFmt w:val="bullet"/>
      <w:lvlText w:val=""/>
      <w:lvlJc w:val="left"/>
      <w:pPr>
        <w:ind w:left="630" w:hanging="360"/>
      </w:pPr>
      <w:rPr>
        <w:rFonts w:ascii="Wingdings" w:hAnsi="Wingdings" w:hint="default"/>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2C282BB9"/>
    <w:multiLevelType w:val="hybridMultilevel"/>
    <w:tmpl w:val="2E642FBC"/>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16298E"/>
    <w:multiLevelType w:val="hybridMultilevel"/>
    <w:tmpl w:val="7BD40948"/>
    <w:lvl w:ilvl="0" w:tplc="724AED82">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53A21"/>
    <w:multiLevelType w:val="hybridMultilevel"/>
    <w:tmpl w:val="9544F6CC"/>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A4297"/>
    <w:multiLevelType w:val="hybridMultilevel"/>
    <w:tmpl w:val="39DAEB56"/>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7A5529"/>
    <w:multiLevelType w:val="hybridMultilevel"/>
    <w:tmpl w:val="9392C324"/>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3294C"/>
    <w:multiLevelType w:val="hybridMultilevel"/>
    <w:tmpl w:val="9FC016DA"/>
    <w:lvl w:ilvl="0" w:tplc="724AED82">
      <w:start w:val="1"/>
      <w:numFmt w:val="bullet"/>
      <w:lvlText w:val=""/>
      <w:lvlJc w:val="left"/>
      <w:pPr>
        <w:ind w:left="720" w:hanging="360"/>
      </w:pPr>
      <w:rPr>
        <w:rFonts w:ascii="Wingdings" w:hAnsi="Wingdings" w:hint="default"/>
        <w:sz w:val="24"/>
      </w:rPr>
    </w:lvl>
    <w:lvl w:ilvl="1" w:tplc="27F2F122">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DC52A1"/>
    <w:multiLevelType w:val="hybridMultilevel"/>
    <w:tmpl w:val="6F765AD0"/>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A132AE"/>
    <w:multiLevelType w:val="hybridMultilevel"/>
    <w:tmpl w:val="1610C1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1226ED"/>
    <w:multiLevelType w:val="hybridMultilevel"/>
    <w:tmpl w:val="062C2ABA"/>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814376"/>
    <w:multiLevelType w:val="hybridMultilevel"/>
    <w:tmpl w:val="B2DE5F48"/>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5C06AD"/>
    <w:multiLevelType w:val="hybridMultilevel"/>
    <w:tmpl w:val="8FE6DE6A"/>
    <w:lvl w:ilvl="0" w:tplc="724AED8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2"/>
  </w:num>
  <w:num w:numId="5">
    <w:abstractNumId w:val="14"/>
  </w:num>
  <w:num w:numId="6">
    <w:abstractNumId w:val="5"/>
  </w:num>
  <w:num w:numId="7">
    <w:abstractNumId w:val="13"/>
  </w:num>
  <w:num w:numId="8">
    <w:abstractNumId w:val="0"/>
  </w:num>
  <w:num w:numId="9">
    <w:abstractNumId w:val="1"/>
  </w:num>
  <w:num w:numId="10">
    <w:abstractNumId w:val="8"/>
  </w:num>
  <w:num w:numId="11">
    <w:abstractNumId w:val="11"/>
  </w:num>
  <w:num w:numId="12">
    <w:abstractNumId w:val="9"/>
  </w:num>
  <w:num w:numId="13">
    <w:abstractNumId w:val="15"/>
  </w:num>
  <w:num w:numId="14">
    <w:abstractNumId w:val="6"/>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43A"/>
    <w:rsid w:val="0000007B"/>
    <w:rsid w:val="00000107"/>
    <w:rsid w:val="00000200"/>
    <w:rsid w:val="0000026A"/>
    <w:rsid w:val="0000053B"/>
    <w:rsid w:val="0000068B"/>
    <w:rsid w:val="00000EFC"/>
    <w:rsid w:val="00000F90"/>
    <w:rsid w:val="0000155F"/>
    <w:rsid w:val="00001825"/>
    <w:rsid w:val="000019A0"/>
    <w:rsid w:val="00001C03"/>
    <w:rsid w:val="00001FBA"/>
    <w:rsid w:val="00002EC0"/>
    <w:rsid w:val="00003180"/>
    <w:rsid w:val="000035C1"/>
    <w:rsid w:val="00003B9A"/>
    <w:rsid w:val="00003BE8"/>
    <w:rsid w:val="00003EE4"/>
    <w:rsid w:val="0000426A"/>
    <w:rsid w:val="00004BD0"/>
    <w:rsid w:val="00004E75"/>
    <w:rsid w:val="000052DD"/>
    <w:rsid w:val="000053A2"/>
    <w:rsid w:val="00005482"/>
    <w:rsid w:val="0000563B"/>
    <w:rsid w:val="000056C3"/>
    <w:rsid w:val="00005825"/>
    <w:rsid w:val="00005E7D"/>
    <w:rsid w:val="00005E86"/>
    <w:rsid w:val="00005F4E"/>
    <w:rsid w:val="00006099"/>
    <w:rsid w:val="000060C4"/>
    <w:rsid w:val="000063A2"/>
    <w:rsid w:val="00006446"/>
    <w:rsid w:val="00006514"/>
    <w:rsid w:val="00006666"/>
    <w:rsid w:val="00006712"/>
    <w:rsid w:val="00006C73"/>
    <w:rsid w:val="00006D55"/>
    <w:rsid w:val="0000723D"/>
    <w:rsid w:val="00007494"/>
    <w:rsid w:val="00007559"/>
    <w:rsid w:val="000101C1"/>
    <w:rsid w:val="00010291"/>
    <w:rsid w:val="000103B5"/>
    <w:rsid w:val="00010687"/>
    <w:rsid w:val="00010836"/>
    <w:rsid w:val="0001083E"/>
    <w:rsid w:val="00010C76"/>
    <w:rsid w:val="00010DB8"/>
    <w:rsid w:val="000118BE"/>
    <w:rsid w:val="00011967"/>
    <w:rsid w:val="00011DC6"/>
    <w:rsid w:val="000121C1"/>
    <w:rsid w:val="00012200"/>
    <w:rsid w:val="00012240"/>
    <w:rsid w:val="000122D8"/>
    <w:rsid w:val="000124F2"/>
    <w:rsid w:val="000129D2"/>
    <w:rsid w:val="00012E3C"/>
    <w:rsid w:val="00012E40"/>
    <w:rsid w:val="00012F14"/>
    <w:rsid w:val="00012F79"/>
    <w:rsid w:val="00013185"/>
    <w:rsid w:val="000132AB"/>
    <w:rsid w:val="000133FB"/>
    <w:rsid w:val="000135AA"/>
    <w:rsid w:val="000137F0"/>
    <w:rsid w:val="0001385E"/>
    <w:rsid w:val="000139FE"/>
    <w:rsid w:val="00013A0D"/>
    <w:rsid w:val="00014243"/>
    <w:rsid w:val="000142FD"/>
    <w:rsid w:val="000146E1"/>
    <w:rsid w:val="000148E4"/>
    <w:rsid w:val="00014981"/>
    <w:rsid w:val="00014F29"/>
    <w:rsid w:val="00015150"/>
    <w:rsid w:val="000153AB"/>
    <w:rsid w:val="00015674"/>
    <w:rsid w:val="000156DD"/>
    <w:rsid w:val="00015AFC"/>
    <w:rsid w:val="00015B72"/>
    <w:rsid w:val="000164AE"/>
    <w:rsid w:val="00016671"/>
    <w:rsid w:val="00016675"/>
    <w:rsid w:val="00016A94"/>
    <w:rsid w:val="00016D72"/>
    <w:rsid w:val="0001725E"/>
    <w:rsid w:val="00017E9C"/>
    <w:rsid w:val="000204BE"/>
    <w:rsid w:val="0002077A"/>
    <w:rsid w:val="00020BAD"/>
    <w:rsid w:val="000211A0"/>
    <w:rsid w:val="000218F0"/>
    <w:rsid w:val="00021A97"/>
    <w:rsid w:val="000221A4"/>
    <w:rsid w:val="000222C5"/>
    <w:rsid w:val="00022633"/>
    <w:rsid w:val="00022655"/>
    <w:rsid w:val="00022922"/>
    <w:rsid w:val="000230AF"/>
    <w:rsid w:val="00023914"/>
    <w:rsid w:val="00023D61"/>
    <w:rsid w:val="00023EAD"/>
    <w:rsid w:val="000241C6"/>
    <w:rsid w:val="00024391"/>
    <w:rsid w:val="000247D3"/>
    <w:rsid w:val="00024A6F"/>
    <w:rsid w:val="000250AE"/>
    <w:rsid w:val="0002529C"/>
    <w:rsid w:val="0002537C"/>
    <w:rsid w:val="000256B2"/>
    <w:rsid w:val="00025D2E"/>
    <w:rsid w:val="00026023"/>
    <w:rsid w:val="00026036"/>
    <w:rsid w:val="00026084"/>
    <w:rsid w:val="00026157"/>
    <w:rsid w:val="00026864"/>
    <w:rsid w:val="0002688F"/>
    <w:rsid w:val="00027090"/>
    <w:rsid w:val="000271D4"/>
    <w:rsid w:val="00027456"/>
    <w:rsid w:val="0002784D"/>
    <w:rsid w:val="00030114"/>
    <w:rsid w:val="000302F7"/>
    <w:rsid w:val="00030321"/>
    <w:rsid w:val="00030DF1"/>
    <w:rsid w:val="0003111B"/>
    <w:rsid w:val="00031ABF"/>
    <w:rsid w:val="00031AE9"/>
    <w:rsid w:val="00031E9F"/>
    <w:rsid w:val="000322AF"/>
    <w:rsid w:val="000322F7"/>
    <w:rsid w:val="00032398"/>
    <w:rsid w:val="00032B3D"/>
    <w:rsid w:val="00032C0B"/>
    <w:rsid w:val="00032DAC"/>
    <w:rsid w:val="0003316B"/>
    <w:rsid w:val="00033604"/>
    <w:rsid w:val="000339A1"/>
    <w:rsid w:val="00033DC3"/>
    <w:rsid w:val="00034128"/>
    <w:rsid w:val="00034204"/>
    <w:rsid w:val="0003452E"/>
    <w:rsid w:val="00034777"/>
    <w:rsid w:val="00034EE6"/>
    <w:rsid w:val="0003574D"/>
    <w:rsid w:val="00035962"/>
    <w:rsid w:val="000359C6"/>
    <w:rsid w:val="00035F12"/>
    <w:rsid w:val="0003624A"/>
    <w:rsid w:val="000363BC"/>
    <w:rsid w:val="00036934"/>
    <w:rsid w:val="00036997"/>
    <w:rsid w:val="00037B75"/>
    <w:rsid w:val="00037CC8"/>
    <w:rsid w:val="000405C3"/>
    <w:rsid w:val="0004085A"/>
    <w:rsid w:val="00040BE3"/>
    <w:rsid w:val="00040E32"/>
    <w:rsid w:val="00040F39"/>
    <w:rsid w:val="000414EF"/>
    <w:rsid w:val="000414FC"/>
    <w:rsid w:val="00041785"/>
    <w:rsid w:val="000419BF"/>
    <w:rsid w:val="00041A70"/>
    <w:rsid w:val="00041D3C"/>
    <w:rsid w:val="00041DCB"/>
    <w:rsid w:val="00041E8B"/>
    <w:rsid w:val="00041F5D"/>
    <w:rsid w:val="0004268F"/>
    <w:rsid w:val="00042C42"/>
    <w:rsid w:val="00042CA3"/>
    <w:rsid w:val="00042E3C"/>
    <w:rsid w:val="00043210"/>
    <w:rsid w:val="00043217"/>
    <w:rsid w:val="00043478"/>
    <w:rsid w:val="00043607"/>
    <w:rsid w:val="00043AAE"/>
    <w:rsid w:val="00043E4E"/>
    <w:rsid w:val="0004435F"/>
    <w:rsid w:val="00044484"/>
    <w:rsid w:val="0004449F"/>
    <w:rsid w:val="0004506B"/>
    <w:rsid w:val="000453E7"/>
    <w:rsid w:val="00045D48"/>
    <w:rsid w:val="0004623B"/>
    <w:rsid w:val="000462D7"/>
    <w:rsid w:val="0004630E"/>
    <w:rsid w:val="0004671E"/>
    <w:rsid w:val="00046721"/>
    <w:rsid w:val="00046731"/>
    <w:rsid w:val="000468BD"/>
    <w:rsid w:val="000468F4"/>
    <w:rsid w:val="00046CA8"/>
    <w:rsid w:val="00047372"/>
    <w:rsid w:val="000475EA"/>
    <w:rsid w:val="00047BB0"/>
    <w:rsid w:val="00047E3E"/>
    <w:rsid w:val="00047FD4"/>
    <w:rsid w:val="00050675"/>
    <w:rsid w:val="00050901"/>
    <w:rsid w:val="00050C5D"/>
    <w:rsid w:val="00050C88"/>
    <w:rsid w:val="00050F91"/>
    <w:rsid w:val="00051086"/>
    <w:rsid w:val="00051420"/>
    <w:rsid w:val="000514C8"/>
    <w:rsid w:val="000517FD"/>
    <w:rsid w:val="0005185F"/>
    <w:rsid w:val="000522C6"/>
    <w:rsid w:val="0005256E"/>
    <w:rsid w:val="00052714"/>
    <w:rsid w:val="000527C8"/>
    <w:rsid w:val="00052B86"/>
    <w:rsid w:val="00052E86"/>
    <w:rsid w:val="00053159"/>
    <w:rsid w:val="00053223"/>
    <w:rsid w:val="000535F4"/>
    <w:rsid w:val="00053620"/>
    <w:rsid w:val="00053A2E"/>
    <w:rsid w:val="00054149"/>
    <w:rsid w:val="00054717"/>
    <w:rsid w:val="0005558B"/>
    <w:rsid w:val="0005584F"/>
    <w:rsid w:val="000558CC"/>
    <w:rsid w:val="00055C34"/>
    <w:rsid w:val="0005624D"/>
    <w:rsid w:val="000565F5"/>
    <w:rsid w:val="00056A40"/>
    <w:rsid w:val="00056B45"/>
    <w:rsid w:val="00056F73"/>
    <w:rsid w:val="00057100"/>
    <w:rsid w:val="000579FD"/>
    <w:rsid w:val="00057D02"/>
    <w:rsid w:val="00057DFB"/>
    <w:rsid w:val="00057F18"/>
    <w:rsid w:val="00057F3D"/>
    <w:rsid w:val="000600EF"/>
    <w:rsid w:val="00060302"/>
    <w:rsid w:val="00060A7D"/>
    <w:rsid w:val="00060CCB"/>
    <w:rsid w:val="00060D8A"/>
    <w:rsid w:val="00061BD9"/>
    <w:rsid w:val="00061CFA"/>
    <w:rsid w:val="00061E01"/>
    <w:rsid w:val="00062536"/>
    <w:rsid w:val="0006288D"/>
    <w:rsid w:val="00062C86"/>
    <w:rsid w:val="00062DCC"/>
    <w:rsid w:val="00062EEA"/>
    <w:rsid w:val="0006395C"/>
    <w:rsid w:val="00064422"/>
    <w:rsid w:val="000645B8"/>
    <w:rsid w:val="00064F4B"/>
    <w:rsid w:val="00064F57"/>
    <w:rsid w:val="000657FE"/>
    <w:rsid w:val="00065984"/>
    <w:rsid w:val="00065ACB"/>
    <w:rsid w:val="00065B28"/>
    <w:rsid w:val="00065F2F"/>
    <w:rsid w:val="00066551"/>
    <w:rsid w:val="00066588"/>
    <w:rsid w:val="000666C7"/>
    <w:rsid w:val="0006673F"/>
    <w:rsid w:val="00066946"/>
    <w:rsid w:val="00066C07"/>
    <w:rsid w:val="00066C67"/>
    <w:rsid w:val="00066D24"/>
    <w:rsid w:val="0006735B"/>
    <w:rsid w:val="00070E2C"/>
    <w:rsid w:val="00070EF3"/>
    <w:rsid w:val="00071038"/>
    <w:rsid w:val="00071D59"/>
    <w:rsid w:val="00071D8E"/>
    <w:rsid w:val="00072292"/>
    <w:rsid w:val="000724B4"/>
    <w:rsid w:val="00072830"/>
    <w:rsid w:val="00072AF6"/>
    <w:rsid w:val="00072BAC"/>
    <w:rsid w:val="00072CDF"/>
    <w:rsid w:val="00072E97"/>
    <w:rsid w:val="00073098"/>
    <w:rsid w:val="0007363A"/>
    <w:rsid w:val="000737C9"/>
    <w:rsid w:val="00073D85"/>
    <w:rsid w:val="000740E7"/>
    <w:rsid w:val="0007413B"/>
    <w:rsid w:val="0007470A"/>
    <w:rsid w:val="000748D6"/>
    <w:rsid w:val="000749C7"/>
    <w:rsid w:val="000749D6"/>
    <w:rsid w:val="00074C50"/>
    <w:rsid w:val="0007543B"/>
    <w:rsid w:val="0007567E"/>
    <w:rsid w:val="00075892"/>
    <w:rsid w:val="0007596D"/>
    <w:rsid w:val="00075AD1"/>
    <w:rsid w:val="00075C30"/>
    <w:rsid w:val="00075EA8"/>
    <w:rsid w:val="000760AE"/>
    <w:rsid w:val="0007640E"/>
    <w:rsid w:val="000767A6"/>
    <w:rsid w:val="00076C5A"/>
    <w:rsid w:val="00077AD1"/>
    <w:rsid w:val="00077CC1"/>
    <w:rsid w:val="00077DAD"/>
    <w:rsid w:val="0008024A"/>
    <w:rsid w:val="00080393"/>
    <w:rsid w:val="000804C0"/>
    <w:rsid w:val="000805C0"/>
    <w:rsid w:val="00081218"/>
    <w:rsid w:val="0008179E"/>
    <w:rsid w:val="00081894"/>
    <w:rsid w:val="00081B90"/>
    <w:rsid w:val="0008241D"/>
    <w:rsid w:val="00082428"/>
    <w:rsid w:val="000825C8"/>
    <w:rsid w:val="00082B5D"/>
    <w:rsid w:val="00082BE6"/>
    <w:rsid w:val="0008334B"/>
    <w:rsid w:val="000841FD"/>
    <w:rsid w:val="00084296"/>
    <w:rsid w:val="000845C0"/>
    <w:rsid w:val="00084818"/>
    <w:rsid w:val="00084DC6"/>
    <w:rsid w:val="00084F86"/>
    <w:rsid w:val="00084FA9"/>
    <w:rsid w:val="000853C2"/>
    <w:rsid w:val="00085489"/>
    <w:rsid w:val="000855F0"/>
    <w:rsid w:val="00085729"/>
    <w:rsid w:val="00085B5C"/>
    <w:rsid w:val="00085CF7"/>
    <w:rsid w:val="00085F77"/>
    <w:rsid w:val="000861A1"/>
    <w:rsid w:val="0008634C"/>
    <w:rsid w:val="00086628"/>
    <w:rsid w:val="00086D12"/>
    <w:rsid w:val="00087126"/>
    <w:rsid w:val="0008743C"/>
    <w:rsid w:val="00087672"/>
    <w:rsid w:val="00087AF9"/>
    <w:rsid w:val="00087CDE"/>
    <w:rsid w:val="00087F4B"/>
    <w:rsid w:val="000902DE"/>
    <w:rsid w:val="0009036C"/>
    <w:rsid w:val="00090396"/>
    <w:rsid w:val="00090912"/>
    <w:rsid w:val="00090CE6"/>
    <w:rsid w:val="0009104A"/>
    <w:rsid w:val="00091A7F"/>
    <w:rsid w:val="0009215C"/>
    <w:rsid w:val="000924F5"/>
    <w:rsid w:val="000927D9"/>
    <w:rsid w:val="00092BBC"/>
    <w:rsid w:val="00092D15"/>
    <w:rsid w:val="00093030"/>
    <w:rsid w:val="00093B60"/>
    <w:rsid w:val="00093BBB"/>
    <w:rsid w:val="00093DD6"/>
    <w:rsid w:val="00093EF6"/>
    <w:rsid w:val="00093F14"/>
    <w:rsid w:val="0009498D"/>
    <w:rsid w:val="000951A1"/>
    <w:rsid w:val="00095277"/>
    <w:rsid w:val="00095A85"/>
    <w:rsid w:val="00095D99"/>
    <w:rsid w:val="0009608C"/>
    <w:rsid w:val="0009675E"/>
    <w:rsid w:val="000969F5"/>
    <w:rsid w:val="00096E13"/>
    <w:rsid w:val="00097015"/>
    <w:rsid w:val="00097212"/>
    <w:rsid w:val="0009768F"/>
    <w:rsid w:val="00097748"/>
    <w:rsid w:val="00097992"/>
    <w:rsid w:val="00097CB1"/>
    <w:rsid w:val="00097CDA"/>
    <w:rsid w:val="000A0151"/>
    <w:rsid w:val="000A01A3"/>
    <w:rsid w:val="000A03D3"/>
    <w:rsid w:val="000A0773"/>
    <w:rsid w:val="000A0EF5"/>
    <w:rsid w:val="000A1B62"/>
    <w:rsid w:val="000A1F43"/>
    <w:rsid w:val="000A2415"/>
    <w:rsid w:val="000A2524"/>
    <w:rsid w:val="000A2B52"/>
    <w:rsid w:val="000A2BFA"/>
    <w:rsid w:val="000A2E95"/>
    <w:rsid w:val="000A3056"/>
    <w:rsid w:val="000A3BA2"/>
    <w:rsid w:val="000A3F54"/>
    <w:rsid w:val="000A4AC7"/>
    <w:rsid w:val="000A4BA3"/>
    <w:rsid w:val="000A4E29"/>
    <w:rsid w:val="000A523F"/>
    <w:rsid w:val="000A5519"/>
    <w:rsid w:val="000A558A"/>
    <w:rsid w:val="000A5622"/>
    <w:rsid w:val="000A5C9D"/>
    <w:rsid w:val="000A6641"/>
    <w:rsid w:val="000A6696"/>
    <w:rsid w:val="000A6B3C"/>
    <w:rsid w:val="000A6D30"/>
    <w:rsid w:val="000A7058"/>
    <w:rsid w:val="000A716D"/>
    <w:rsid w:val="000A72B4"/>
    <w:rsid w:val="000A73A7"/>
    <w:rsid w:val="000A7B55"/>
    <w:rsid w:val="000B0424"/>
    <w:rsid w:val="000B054E"/>
    <w:rsid w:val="000B07A5"/>
    <w:rsid w:val="000B08F4"/>
    <w:rsid w:val="000B0B8C"/>
    <w:rsid w:val="000B0C24"/>
    <w:rsid w:val="000B155E"/>
    <w:rsid w:val="000B170A"/>
    <w:rsid w:val="000B17A8"/>
    <w:rsid w:val="000B17C9"/>
    <w:rsid w:val="000B1D12"/>
    <w:rsid w:val="000B1F86"/>
    <w:rsid w:val="000B2467"/>
    <w:rsid w:val="000B2741"/>
    <w:rsid w:val="000B2AA5"/>
    <w:rsid w:val="000B2B0E"/>
    <w:rsid w:val="000B2B11"/>
    <w:rsid w:val="000B37E1"/>
    <w:rsid w:val="000B3CAD"/>
    <w:rsid w:val="000B3F0C"/>
    <w:rsid w:val="000B4448"/>
    <w:rsid w:val="000B499A"/>
    <w:rsid w:val="000B5243"/>
    <w:rsid w:val="000B58DB"/>
    <w:rsid w:val="000B598B"/>
    <w:rsid w:val="000B6109"/>
    <w:rsid w:val="000B65D0"/>
    <w:rsid w:val="000B686D"/>
    <w:rsid w:val="000B6C47"/>
    <w:rsid w:val="000B6D45"/>
    <w:rsid w:val="000B6EFF"/>
    <w:rsid w:val="000B7F21"/>
    <w:rsid w:val="000C0219"/>
    <w:rsid w:val="000C02E4"/>
    <w:rsid w:val="000C0471"/>
    <w:rsid w:val="000C05B0"/>
    <w:rsid w:val="000C0651"/>
    <w:rsid w:val="000C0654"/>
    <w:rsid w:val="000C0762"/>
    <w:rsid w:val="000C08B1"/>
    <w:rsid w:val="000C1072"/>
    <w:rsid w:val="000C1090"/>
    <w:rsid w:val="000C140A"/>
    <w:rsid w:val="000C144D"/>
    <w:rsid w:val="000C1B78"/>
    <w:rsid w:val="000C1BE2"/>
    <w:rsid w:val="000C1C20"/>
    <w:rsid w:val="000C208A"/>
    <w:rsid w:val="000C246D"/>
    <w:rsid w:val="000C267F"/>
    <w:rsid w:val="000C26BB"/>
    <w:rsid w:val="000C2734"/>
    <w:rsid w:val="000C28A3"/>
    <w:rsid w:val="000C2A02"/>
    <w:rsid w:val="000C2D7A"/>
    <w:rsid w:val="000C2FC1"/>
    <w:rsid w:val="000C2FCD"/>
    <w:rsid w:val="000C30FC"/>
    <w:rsid w:val="000C3208"/>
    <w:rsid w:val="000C32B6"/>
    <w:rsid w:val="000C37B6"/>
    <w:rsid w:val="000C3C17"/>
    <w:rsid w:val="000C3D85"/>
    <w:rsid w:val="000C48FB"/>
    <w:rsid w:val="000C4E36"/>
    <w:rsid w:val="000C4E44"/>
    <w:rsid w:val="000C520F"/>
    <w:rsid w:val="000C5410"/>
    <w:rsid w:val="000C54B2"/>
    <w:rsid w:val="000C55D5"/>
    <w:rsid w:val="000C5856"/>
    <w:rsid w:val="000C61BA"/>
    <w:rsid w:val="000C622E"/>
    <w:rsid w:val="000C6769"/>
    <w:rsid w:val="000C67B9"/>
    <w:rsid w:val="000C6FB4"/>
    <w:rsid w:val="000C72FB"/>
    <w:rsid w:val="000C7D91"/>
    <w:rsid w:val="000D0171"/>
    <w:rsid w:val="000D02D4"/>
    <w:rsid w:val="000D0482"/>
    <w:rsid w:val="000D0B94"/>
    <w:rsid w:val="000D0BE2"/>
    <w:rsid w:val="000D0C1F"/>
    <w:rsid w:val="000D0CDF"/>
    <w:rsid w:val="000D13A9"/>
    <w:rsid w:val="000D1557"/>
    <w:rsid w:val="000D1949"/>
    <w:rsid w:val="000D1AFF"/>
    <w:rsid w:val="000D1B53"/>
    <w:rsid w:val="000D1F74"/>
    <w:rsid w:val="000D2489"/>
    <w:rsid w:val="000D261A"/>
    <w:rsid w:val="000D2E3C"/>
    <w:rsid w:val="000D2E7A"/>
    <w:rsid w:val="000D31A4"/>
    <w:rsid w:val="000D384A"/>
    <w:rsid w:val="000D3967"/>
    <w:rsid w:val="000D3DCA"/>
    <w:rsid w:val="000D3F0B"/>
    <w:rsid w:val="000D3FC1"/>
    <w:rsid w:val="000D493D"/>
    <w:rsid w:val="000D49E2"/>
    <w:rsid w:val="000D536C"/>
    <w:rsid w:val="000D553A"/>
    <w:rsid w:val="000D55DF"/>
    <w:rsid w:val="000D562C"/>
    <w:rsid w:val="000D5839"/>
    <w:rsid w:val="000D5A68"/>
    <w:rsid w:val="000D5F9F"/>
    <w:rsid w:val="000D625C"/>
    <w:rsid w:val="000D6805"/>
    <w:rsid w:val="000D694C"/>
    <w:rsid w:val="000D6F00"/>
    <w:rsid w:val="000D7314"/>
    <w:rsid w:val="000D742B"/>
    <w:rsid w:val="000D754B"/>
    <w:rsid w:val="000D7775"/>
    <w:rsid w:val="000D7963"/>
    <w:rsid w:val="000D79CF"/>
    <w:rsid w:val="000D7D04"/>
    <w:rsid w:val="000E005A"/>
    <w:rsid w:val="000E0202"/>
    <w:rsid w:val="000E03CE"/>
    <w:rsid w:val="000E0401"/>
    <w:rsid w:val="000E0629"/>
    <w:rsid w:val="000E0E28"/>
    <w:rsid w:val="000E1089"/>
    <w:rsid w:val="000E11BB"/>
    <w:rsid w:val="000E1309"/>
    <w:rsid w:val="000E1933"/>
    <w:rsid w:val="000E1ABE"/>
    <w:rsid w:val="000E1CE3"/>
    <w:rsid w:val="000E20B9"/>
    <w:rsid w:val="000E26E2"/>
    <w:rsid w:val="000E2947"/>
    <w:rsid w:val="000E2DAB"/>
    <w:rsid w:val="000E2FA2"/>
    <w:rsid w:val="000E339D"/>
    <w:rsid w:val="000E3ECD"/>
    <w:rsid w:val="000E4087"/>
    <w:rsid w:val="000E45E2"/>
    <w:rsid w:val="000E4A1C"/>
    <w:rsid w:val="000E50E9"/>
    <w:rsid w:val="000E51D1"/>
    <w:rsid w:val="000E5200"/>
    <w:rsid w:val="000E5746"/>
    <w:rsid w:val="000E5C04"/>
    <w:rsid w:val="000E5F72"/>
    <w:rsid w:val="000E6257"/>
    <w:rsid w:val="000E62D5"/>
    <w:rsid w:val="000E689C"/>
    <w:rsid w:val="000E6C76"/>
    <w:rsid w:val="000E6DBF"/>
    <w:rsid w:val="000E7306"/>
    <w:rsid w:val="000E787C"/>
    <w:rsid w:val="000E7BC2"/>
    <w:rsid w:val="000F02AF"/>
    <w:rsid w:val="000F059D"/>
    <w:rsid w:val="000F0A14"/>
    <w:rsid w:val="000F114B"/>
    <w:rsid w:val="000F128A"/>
    <w:rsid w:val="000F1422"/>
    <w:rsid w:val="000F14AF"/>
    <w:rsid w:val="000F1826"/>
    <w:rsid w:val="000F18B0"/>
    <w:rsid w:val="000F1C69"/>
    <w:rsid w:val="000F1EDE"/>
    <w:rsid w:val="000F1F75"/>
    <w:rsid w:val="000F232E"/>
    <w:rsid w:val="000F23DF"/>
    <w:rsid w:val="000F23FA"/>
    <w:rsid w:val="000F24A8"/>
    <w:rsid w:val="000F287D"/>
    <w:rsid w:val="000F2C87"/>
    <w:rsid w:val="000F2E16"/>
    <w:rsid w:val="000F33A1"/>
    <w:rsid w:val="000F386B"/>
    <w:rsid w:val="000F38BD"/>
    <w:rsid w:val="000F3D11"/>
    <w:rsid w:val="000F4381"/>
    <w:rsid w:val="000F50F7"/>
    <w:rsid w:val="000F5240"/>
    <w:rsid w:val="000F526E"/>
    <w:rsid w:val="000F542C"/>
    <w:rsid w:val="000F545C"/>
    <w:rsid w:val="000F5665"/>
    <w:rsid w:val="000F5812"/>
    <w:rsid w:val="000F58B8"/>
    <w:rsid w:val="000F5D79"/>
    <w:rsid w:val="000F5FC2"/>
    <w:rsid w:val="000F60F8"/>
    <w:rsid w:val="000F61CB"/>
    <w:rsid w:val="000F651D"/>
    <w:rsid w:val="000F6613"/>
    <w:rsid w:val="000F6763"/>
    <w:rsid w:val="000F6EE4"/>
    <w:rsid w:val="000F75BB"/>
    <w:rsid w:val="000F78C3"/>
    <w:rsid w:val="000F7A9F"/>
    <w:rsid w:val="000F7D1D"/>
    <w:rsid w:val="00100664"/>
    <w:rsid w:val="00100915"/>
    <w:rsid w:val="00100B58"/>
    <w:rsid w:val="00100C22"/>
    <w:rsid w:val="00100E70"/>
    <w:rsid w:val="00101016"/>
    <w:rsid w:val="0010104F"/>
    <w:rsid w:val="001010D9"/>
    <w:rsid w:val="00101198"/>
    <w:rsid w:val="00101467"/>
    <w:rsid w:val="00101536"/>
    <w:rsid w:val="00101C57"/>
    <w:rsid w:val="00101DBA"/>
    <w:rsid w:val="0010212C"/>
    <w:rsid w:val="0010266A"/>
    <w:rsid w:val="0010280B"/>
    <w:rsid w:val="00102874"/>
    <w:rsid w:val="00102A25"/>
    <w:rsid w:val="00102B2F"/>
    <w:rsid w:val="00102C80"/>
    <w:rsid w:val="00102CE0"/>
    <w:rsid w:val="001031C2"/>
    <w:rsid w:val="001034D8"/>
    <w:rsid w:val="00104039"/>
    <w:rsid w:val="00104347"/>
    <w:rsid w:val="00104565"/>
    <w:rsid w:val="00104A5B"/>
    <w:rsid w:val="00105042"/>
    <w:rsid w:val="00105AC4"/>
    <w:rsid w:val="00105D61"/>
    <w:rsid w:val="00105DED"/>
    <w:rsid w:val="00105E15"/>
    <w:rsid w:val="00105E70"/>
    <w:rsid w:val="00105F6A"/>
    <w:rsid w:val="001061F1"/>
    <w:rsid w:val="0010653C"/>
    <w:rsid w:val="001068CB"/>
    <w:rsid w:val="00106F0D"/>
    <w:rsid w:val="00107035"/>
    <w:rsid w:val="001070DB"/>
    <w:rsid w:val="001073D9"/>
    <w:rsid w:val="001075FF"/>
    <w:rsid w:val="001076ED"/>
    <w:rsid w:val="0010789F"/>
    <w:rsid w:val="00107A62"/>
    <w:rsid w:val="00107B2E"/>
    <w:rsid w:val="00107F49"/>
    <w:rsid w:val="0011018E"/>
    <w:rsid w:val="0011023E"/>
    <w:rsid w:val="00110AE5"/>
    <w:rsid w:val="00111484"/>
    <w:rsid w:val="00111A26"/>
    <w:rsid w:val="00111C5B"/>
    <w:rsid w:val="00111D64"/>
    <w:rsid w:val="0011212C"/>
    <w:rsid w:val="0011228A"/>
    <w:rsid w:val="00112425"/>
    <w:rsid w:val="0011245D"/>
    <w:rsid w:val="001124B6"/>
    <w:rsid w:val="00112529"/>
    <w:rsid w:val="001127AB"/>
    <w:rsid w:val="00112AC5"/>
    <w:rsid w:val="001130F9"/>
    <w:rsid w:val="00113151"/>
    <w:rsid w:val="00113281"/>
    <w:rsid w:val="00113376"/>
    <w:rsid w:val="001136DF"/>
    <w:rsid w:val="00113768"/>
    <w:rsid w:val="00113DE5"/>
    <w:rsid w:val="00113FD2"/>
    <w:rsid w:val="001149C5"/>
    <w:rsid w:val="00114D09"/>
    <w:rsid w:val="00114DBE"/>
    <w:rsid w:val="00114E65"/>
    <w:rsid w:val="001151DA"/>
    <w:rsid w:val="0011537B"/>
    <w:rsid w:val="001153A4"/>
    <w:rsid w:val="001155FE"/>
    <w:rsid w:val="0011588B"/>
    <w:rsid w:val="00115A4B"/>
    <w:rsid w:val="00115B44"/>
    <w:rsid w:val="00116224"/>
    <w:rsid w:val="001165B4"/>
    <w:rsid w:val="001166CE"/>
    <w:rsid w:val="00116B16"/>
    <w:rsid w:val="00116C4B"/>
    <w:rsid w:val="00116F08"/>
    <w:rsid w:val="00116F2B"/>
    <w:rsid w:val="00117225"/>
    <w:rsid w:val="00117457"/>
    <w:rsid w:val="001178A1"/>
    <w:rsid w:val="00120093"/>
    <w:rsid w:val="001200A3"/>
    <w:rsid w:val="001207DE"/>
    <w:rsid w:val="0012084F"/>
    <w:rsid w:val="001208A4"/>
    <w:rsid w:val="00120FD7"/>
    <w:rsid w:val="0012107A"/>
    <w:rsid w:val="001212CA"/>
    <w:rsid w:val="00121389"/>
    <w:rsid w:val="001213FA"/>
    <w:rsid w:val="00121558"/>
    <w:rsid w:val="001219FA"/>
    <w:rsid w:val="00121EF8"/>
    <w:rsid w:val="00121F67"/>
    <w:rsid w:val="001225E8"/>
    <w:rsid w:val="00122E7B"/>
    <w:rsid w:val="00122F89"/>
    <w:rsid w:val="001236FE"/>
    <w:rsid w:val="00123897"/>
    <w:rsid w:val="00123AC5"/>
    <w:rsid w:val="00124A71"/>
    <w:rsid w:val="00124B18"/>
    <w:rsid w:val="00124C32"/>
    <w:rsid w:val="00124DA5"/>
    <w:rsid w:val="00124DCB"/>
    <w:rsid w:val="00125120"/>
    <w:rsid w:val="0012546C"/>
    <w:rsid w:val="00125633"/>
    <w:rsid w:val="0012607C"/>
    <w:rsid w:val="001260C5"/>
    <w:rsid w:val="001265C6"/>
    <w:rsid w:val="001265C9"/>
    <w:rsid w:val="0012679E"/>
    <w:rsid w:val="00126A28"/>
    <w:rsid w:val="00126A4D"/>
    <w:rsid w:val="00126EE9"/>
    <w:rsid w:val="0012725E"/>
    <w:rsid w:val="001273C6"/>
    <w:rsid w:val="00127890"/>
    <w:rsid w:val="00127928"/>
    <w:rsid w:val="00127A97"/>
    <w:rsid w:val="00127B04"/>
    <w:rsid w:val="00127B84"/>
    <w:rsid w:val="00127D50"/>
    <w:rsid w:val="00130764"/>
    <w:rsid w:val="00130A8A"/>
    <w:rsid w:val="00130AC4"/>
    <w:rsid w:val="00130F30"/>
    <w:rsid w:val="00130F36"/>
    <w:rsid w:val="0013123A"/>
    <w:rsid w:val="00131613"/>
    <w:rsid w:val="00131DE1"/>
    <w:rsid w:val="0013257C"/>
    <w:rsid w:val="00132C50"/>
    <w:rsid w:val="00132C75"/>
    <w:rsid w:val="00132FCF"/>
    <w:rsid w:val="00133040"/>
    <w:rsid w:val="00133A86"/>
    <w:rsid w:val="00133E04"/>
    <w:rsid w:val="00133FAE"/>
    <w:rsid w:val="0013409C"/>
    <w:rsid w:val="0013438D"/>
    <w:rsid w:val="0013468D"/>
    <w:rsid w:val="00134ADF"/>
    <w:rsid w:val="00134B61"/>
    <w:rsid w:val="00134FDF"/>
    <w:rsid w:val="0013539A"/>
    <w:rsid w:val="0013562E"/>
    <w:rsid w:val="00135A5F"/>
    <w:rsid w:val="00135E79"/>
    <w:rsid w:val="00135FA7"/>
    <w:rsid w:val="00136950"/>
    <w:rsid w:val="00136B6E"/>
    <w:rsid w:val="00136C1D"/>
    <w:rsid w:val="00136FB0"/>
    <w:rsid w:val="00137345"/>
    <w:rsid w:val="001378DD"/>
    <w:rsid w:val="001378DF"/>
    <w:rsid w:val="0014054F"/>
    <w:rsid w:val="00140A09"/>
    <w:rsid w:val="00140B0D"/>
    <w:rsid w:val="00140B59"/>
    <w:rsid w:val="00140BBF"/>
    <w:rsid w:val="00140ED5"/>
    <w:rsid w:val="0014169F"/>
    <w:rsid w:val="00141A8C"/>
    <w:rsid w:val="00141AEE"/>
    <w:rsid w:val="00141B84"/>
    <w:rsid w:val="001425CC"/>
    <w:rsid w:val="001429B1"/>
    <w:rsid w:val="00142AD1"/>
    <w:rsid w:val="00143D72"/>
    <w:rsid w:val="00144234"/>
    <w:rsid w:val="001449E4"/>
    <w:rsid w:val="00145060"/>
    <w:rsid w:val="001452A6"/>
    <w:rsid w:val="00145363"/>
    <w:rsid w:val="0014549B"/>
    <w:rsid w:val="0014552F"/>
    <w:rsid w:val="0014575C"/>
    <w:rsid w:val="00145764"/>
    <w:rsid w:val="001458A7"/>
    <w:rsid w:val="00145B90"/>
    <w:rsid w:val="00145CEF"/>
    <w:rsid w:val="00146A5D"/>
    <w:rsid w:val="00146EDA"/>
    <w:rsid w:val="001476B2"/>
    <w:rsid w:val="001478F9"/>
    <w:rsid w:val="00147A72"/>
    <w:rsid w:val="00147BE2"/>
    <w:rsid w:val="00147D6E"/>
    <w:rsid w:val="00147E17"/>
    <w:rsid w:val="00147F08"/>
    <w:rsid w:val="001500DB"/>
    <w:rsid w:val="0015031A"/>
    <w:rsid w:val="0015031F"/>
    <w:rsid w:val="00151458"/>
    <w:rsid w:val="00151D01"/>
    <w:rsid w:val="00152455"/>
    <w:rsid w:val="001529DD"/>
    <w:rsid w:val="00152C29"/>
    <w:rsid w:val="00152EC5"/>
    <w:rsid w:val="0015301A"/>
    <w:rsid w:val="00153378"/>
    <w:rsid w:val="00153657"/>
    <w:rsid w:val="001537AD"/>
    <w:rsid w:val="00153B44"/>
    <w:rsid w:val="00153B5C"/>
    <w:rsid w:val="00153FFF"/>
    <w:rsid w:val="001545D1"/>
    <w:rsid w:val="00154C06"/>
    <w:rsid w:val="00154C66"/>
    <w:rsid w:val="00154F30"/>
    <w:rsid w:val="00154F67"/>
    <w:rsid w:val="001551D4"/>
    <w:rsid w:val="00155371"/>
    <w:rsid w:val="00155664"/>
    <w:rsid w:val="00155A70"/>
    <w:rsid w:val="00155DB4"/>
    <w:rsid w:val="001565B8"/>
    <w:rsid w:val="001569C8"/>
    <w:rsid w:val="00156A4B"/>
    <w:rsid w:val="00156EB6"/>
    <w:rsid w:val="00157364"/>
    <w:rsid w:val="00157EA7"/>
    <w:rsid w:val="00160131"/>
    <w:rsid w:val="0016042C"/>
    <w:rsid w:val="0016052D"/>
    <w:rsid w:val="00160772"/>
    <w:rsid w:val="00160B36"/>
    <w:rsid w:val="00160D5B"/>
    <w:rsid w:val="00160F6E"/>
    <w:rsid w:val="0016180B"/>
    <w:rsid w:val="0016185C"/>
    <w:rsid w:val="001618A7"/>
    <w:rsid w:val="00161C14"/>
    <w:rsid w:val="00162056"/>
    <w:rsid w:val="00162496"/>
    <w:rsid w:val="00162A4E"/>
    <w:rsid w:val="00162E72"/>
    <w:rsid w:val="00163691"/>
    <w:rsid w:val="001637E0"/>
    <w:rsid w:val="00163939"/>
    <w:rsid w:val="00163C7D"/>
    <w:rsid w:val="0016416D"/>
    <w:rsid w:val="0016484E"/>
    <w:rsid w:val="00164B2A"/>
    <w:rsid w:val="00164C8F"/>
    <w:rsid w:val="00165879"/>
    <w:rsid w:val="00165DD2"/>
    <w:rsid w:val="00165E5D"/>
    <w:rsid w:val="0016608B"/>
    <w:rsid w:val="001661CE"/>
    <w:rsid w:val="001661F6"/>
    <w:rsid w:val="001665B2"/>
    <w:rsid w:val="001665C6"/>
    <w:rsid w:val="00166717"/>
    <w:rsid w:val="00166756"/>
    <w:rsid w:val="001667A4"/>
    <w:rsid w:val="00166FBB"/>
    <w:rsid w:val="0016709C"/>
    <w:rsid w:val="0016714E"/>
    <w:rsid w:val="001673D8"/>
    <w:rsid w:val="0016743E"/>
    <w:rsid w:val="00167D72"/>
    <w:rsid w:val="00167E70"/>
    <w:rsid w:val="00170000"/>
    <w:rsid w:val="001705F1"/>
    <w:rsid w:val="00170B90"/>
    <w:rsid w:val="00170E93"/>
    <w:rsid w:val="0017115B"/>
    <w:rsid w:val="001711BF"/>
    <w:rsid w:val="001712FA"/>
    <w:rsid w:val="001713B0"/>
    <w:rsid w:val="00171698"/>
    <w:rsid w:val="00171773"/>
    <w:rsid w:val="00171B9B"/>
    <w:rsid w:val="00172CBD"/>
    <w:rsid w:val="00172E11"/>
    <w:rsid w:val="0017308D"/>
    <w:rsid w:val="001732BD"/>
    <w:rsid w:val="001734CB"/>
    <w:rsid w:val="00173827"/>
    <w:rsid w:val="001738B3"/>
    <w:rsid w:val="00173A3D"/>
    <w:rsid w:val="00173DA3"/>
    <w:rsid w:val="00173FB4"/>
    <w:rsid w:val="00174043"/>
    <w:rsid w:val="0017437E"/>
    <w:rsid w:val="0017483C"/>
    <w:rsid w:val="001748B0"/>
    <w:rsid w:val="001756F3"/>
    <w:rsid w:val="001758F6"/>
    <w:rsid w:val="00175CC2"/>
    <w:rsid w:val="0017626B"/>
    <w:rsid w:val="00176A51"/>
    <w:rsid w:val="0017733A"/>
    <w:rsid w:val="00177649"/>
    <w:rsid w:val="0017788F"/>
    <w:rsid w:val="0017790E"/>
    <w:rsid w:val="001801FD"/>
    <w:rsid w:val="001805F9"/>
    <w:rsid w:val="001809AB"/>
    <w:rsid w:val="00180E45"/>
    <w:rsid w:val="00181166"/>
    <w:rsid w:val="00181E04"/>
    <w:rsid w:val="00182126"/>
    <w:rsid w:val="00182244"/>
    <w:rsid w:val="001822A9"/>
    <w:rsid w:val="001822F1"/>
    <w:rsid w:val="0018230C"/>
    <w:rsid w:val="001825A5"/>
    <w:rsid w:val="0018280D"/>
    <w:rsid w:val="00182DB1"/>
    <w:rsid w:val="00182EA0"/>
    <w:rsid w:val="00183B3B"/>
    <w:rsid w:val="00183D12"/>
    <w:rsid w:val="00183E16"/>
    <w:rsid w:val="0018400C"/>
    <w:rsid w:val="0018440F"/>
    <w:rsid w:val="00184725"/>
    <w:rsid w:val="001849BA"/>
    <w:rsid w:val="00184C1D"/>
    <w:rsid w:val="00184DAA"/>
    <w:rsid w:val="001852C1"/>
    <w:rsid w:val="00185468"/>
    <w:rsid w:val="00185531"/>
    <w:rsid w:val="001858B6"/>
    <w:rsid w:val="00185A35"/>
    <w:rsid w:val="00185DC2"/>
    <w:rsid w:val="0018626D"/>
    <w:rsid w:val="00186437"/>
    <w:rsid w:val="0018652C"/>
    <w:rsid w:val="00186609"/>
    <w:rsid w:val="0018664A"/>
    <w:rsid w:val="0018679D"/>
    <w:rsid w:val="00186CFF"/>
    <w:rsid w:val="00186EFF"/>
    <w:rsid w:val="00187142"/>
    <w:rsid w:val="0018721A"/>
    <w:rsid w:val="00187360"/>
    <w:rsid w:val="00187741"/>
    <w:rsid w:val="001877C1"/>
    <w:rsid w:val="00187D6F"/>
    <w:rsid w:val="00187E87"/>
    <w:rsid w:val="00190273"/>
    <w:rsid w:val="00190B00"/>
    <w:rsid w:val="00190DB1"/>
    <w:rsid w:val="0019126E"/>
    <w:rsid w:val="0019168F"/>
    <w:rsid w:val="001916FC"/>
    <w:rsid w:val="001918EA"/>
    <w:rsid w:val="00191977"/>
    <w:rsid w:val="00191EA6"/>
    <w:rsid w:val="00192C72"/>
    <w:rsid w:val="00192E09"/>
    <w:rsid w:val="00193BD3"/>
    <w:rsid w:val="00193C8C"/>
    <w:rsid w:val="00193D47"/>
    <w:rsid w:val="001940E0"/>
    <w:rsid w:val="001941CA"/>
    <w:rsid w:val="001945F6"/>
    <w:rsid w:val="001946A4"/>
    <w:rsid w:val="001946F4"/>
    <w:rsid w:val="00194871"/>
    <w:rsid w:val="00194C5A"/>
    <w:rsid w:val="00195212"/>
    <w:rsid w:val="00195A75"/>
    <w:rsid w:val="001962F7"/>
    <w:rsid w:val="001966D1"/>
    <w:rsid w:val="00196C54"/>
    <w:rsid w:val="00197542"/>
    <w:rsid w:val="00197788"/>
    <w:rsid w:val="0019779C"/>
    <w:rsid w:val="00197A4E"/>
    <w:rsid w:val="001A0227"/>
    <w:rsid w:val="001A031B"/>
    <w:rsid w:val="001A05D0"/>
    <w:rsid w:val="001A05D3"/>
    <w:rsid w:val="001A0668"/>
    <w:rsid w:val="001A07EC"/>
    <w:rsid w:val="001A0947"/>
    <w:rsid w:val="001A0D33"/>
    <w:rsid w:val="001A0E8B"/>
    <w:rsid w:val="001A104E"/>
    <w:rsid w:val="001A10D4"/>
    <w:rsid w:val="001A12B7"/>
    <w:rsid w:val="001A1B9E"/>
    <w:rsid w:val="001A1D23"/>
    <w:rsid w:val="001A1D43"/>
    <w:rsid w:val="001A1F5A"/>
    <w:rsid w:val="001A22D3"/>
    <w:rsid w:val="001A2D61"/>
    <w:rsid w:val="001A2EBA"/>
    <w:rsid w:val="001A2EF0"/>
    <w:rsid w:val="001A2F82"/>
    <w:rsid w:val="001A3712"/>
    <w:rsid w:val="001A3832"/>
    <w:rsid w:val="001A3891"/>
    <w:rsid w:val="001A3A75"/>
    <w:rsid w:val="001A3C04"/>
    <w:rsid w:val="001A3D2F"/>
    <w:rsid w:val="001A3FB2"/>
    <w:rsid w:val="001A4525"/>
    <w:rsid w:val="001A47B3"/>
    <w:rsid w:val="001A4A22"/>
    <w:rsid w:val="001A4AC6"/>
    <w:rsid w:val="001A4B89"/>
    <w:rsid w:val="001A4C14"/>
    <w:rsid w:val="001A4D17"/>
    <w:rsid w:val="001A5080"/>
    <w:rsid w:val="001A536A"/>
    <w:rsid w:val="001A539A"/>
    <w:rsid w:val="001A55AF"/>
    <w:rsid w:val="001A58BF"/>
    <w:rsid w:val="001A5DC1"/>
    <w:rsid w:val="001A614E"/>
    <w:rsid w:val="001A61C4"/>
    <w:rsid w:val="001A65C6"/>
    <w:rsid w:val="001A683E"/>
    <w:rsid w:val="001A6843"/>
    <w:rsid w:val="001A6944"/>
    <w:rsid w:val="001A6A4D"/>
    <w:rsid w:val="001A6AA6"/>
    <w:rsid w:val="001A6CBF"/>
    <w:rsid w:val="001A6E3D"/>
    <w:rsid w:val="001A720D"/>
    <w:rsid w:val="001A7445"/>
    <w:rsid w:val="001A7633"/>
    <w:rsid w:val="001A78C1"/>
    <w:rsid w:val="001A7ABD"/>
    <w:rsid w:val="001A7C49"/>
    <w:rsid w:val="001A7CF9"/>
    <w:rsid w:val="001B0056"/>
    <w:rsid w:val="001B025D"/>
    <w:rsid w:val="001B057B"/>
    <w:rsid w:val="001B05C9"/>
    <w:rsid w:val="001B075E"/>
    <w:rsid w:val="001B12AB"/>
    <w:rsid w:val="001B12F0"/>
    <w:rsid w:val="001B1375"/>
    <w:rsid w:val="001B19F5"/>
    <w:rsid w:val="001B1BA6"/>
    <w:rsid w:val="001B1CDF"/>
    <w:rsid w:val="001B1E3E"/>
    <w:rsid w:val="001B1E7C"/>
    <w:rsid w:val="001B2528"/>
    <w:rsid w:val="001B259F"/>
    <w:rsid w:val="001B26B4"/>
    <w:rsid w:val="001B273C"/>
    <w:rsid w:val="001B2895"/>
    <w:rsid w:val="001B3535"/>
    <w:rsid w:val="001B36F2"/>
    <w:rsid w:val="001B386C"/>
    <w:rsid w:val="001B3AE0"/>
    <w:rsid w:val="001B3C04"/>
    <w:rsid w:val="001B490D"/>
    <w:rsid w:val="001B4F5C"/>
    <w:rsid w:val="001B5399"/>
    <w:rsid w:val="001B54C9"/>
    <w:rsid w:val="001B5B1D"/>
    <w:rsid w:val="001B5C17"/>
    <w:rsid w:val="001B5C9A"/>
    <w:rsid w:val="001B5CB2"/>
    <w:rsid w:val="001B5FA7"/>
    <w:rsid w:val="001B6115"/>
    <w:rsid w:val="001B691E"/>
    <w:rsid w:val="001B6D66"/>
    <w:rsid w:val="001B6E0F"/>
    <w:rsid w:val="001B6E21"/>
    <w:rsid w:val="001B74CC"/>
    <w:rsid w:val="001B7998"/>
    <w:rsid w:val="001B7F34"/>
    <w:rsid w:val="001C0245"/>
    <w:rsid w:val="001C02D2"/>
    <w:rsid w:val="001C0381"/>
    <w:rsid w:val="001C0439"/>
    <w:rsid w:val="001C0481"/>
    <w:rsid w:val="001C0755"/>
    <w:rsid w:val="001C0BE4"/>
    <w:rsid w:val="001C13AE"/>
    <w:rsid w:val="001C161C"/>
    <w:rsid w:val="001C18F3"/>
    <w:rsid w:val="001C1D11"/>
    <w:rsid w:val="001C2515"/>
    <w:rsid w:val="001C25A2"/>
    <w:rsid w:val="001C2802"/>
    <w:rsid w:val="001C29BA"/>
    <w:rsid w:val="001C2BC3"/>
    <w:rsid w:val="001C2EAE"/>
    <w:rsid w:val="001C31B9"/>
    <w:rsid w:val="001C3862"/>
    <w:rsid w:val="001C3AEA"/>
    <w:rsid w:val="001C3F34"/>
    <w:rsid w:val="001C42DA"/>
    <w:rsid w:val="001C497B"/>
    <w:rsid w:val="001C4A92"/>
    <w:rsid w:val="001C4E07"/>
    <w:rsid w:val="001C4EAC"/>
    <w:rsid w:val="001C4F7D"/>
    <w:rsid w:val="001C508A"/>
    <w:rsid w:val="001C525C"/>
    <w:rsid w:val="001C5F18"/>
    <w:rsid w:val="001C6A5F"/>
    <w:rsid w:val="001C70B1"/>
    <w:rsid w:val="001C74B6"/>
    <w:rsid w:val="001C75DA"/>
    <w:rsid w:val="001C762D"/>
    <w:rsid w:val="001C7B24"/>
    <w:rsid w:val="001C7B65"/>
    <w:rsid w:val="001C7C4A"/>
    <w:rsid w:val="001D03DC"/>
    <w:rsid w:val="001D0495"/>
    <w:rsid w:val="001D0694"/>
    <w:rsid w:val="001D0779"/>
    <w:rsid w:val="001D0836"/>
    <w:rsid w:val="001D0BD4"/>
    <w:rsid w:val="001D11FB"/>
    <w:rsid w:val="001D155C"/>
    <w:rsid w:val="001D1870"/>
    <w:rsid w:val="001D1A29"/>
    <w:rsid w:val="001D2113"/>
    <w:rsid w:val="001D2742"/>
    <w:rsid w:val="001D2D93"/>
    <w:rsid w:val="001D355F"/>
    <w:rsid w:val="001D3A40"/>
    <w:rsid w:val="001D3A83"/>
    <w:rsid w:val="001D45B8"/>
    <w:rsid w:val="001D49B7"/>
    <w:rsid w:val="001D4A13"/>
    <w:rsid w:val="001D4C8E"/>
    <w:rsid w:val="001D512E"/>
    <w:rsid w:val="001D54AC"/>
    <w:rsid w:val="001D58BE"/>
    <w:rsid w:val="001D5EF8"/>
    <w:rsid w:val="001D68C0"/>
    <w:rsid w:val="001D68FB"/>
    <w:rsid w:val="001D6A00"/>
    <w:rsid w:val="001D6D28"/>
    <w:rsid w:val="001D72FA"/>
    <w:rsid w:val="001D7744"/>
    <w:rsid w:val="001D79AE"/>
    <w:rsid w:val="001D7AEB"/>
    <w:rsid w:val="001D7DC4"/>
    <w:rsid w:val="001E0A12"/>
    <w:rsid w:val="001E0D04"/>
    <w:rsid w:val="001E0D0B"/>
    <w:rsid w:val="001E110C"/>
    <w:rsid w:val="001E153D"/>
    <w:rsid w:val="001E1596"/>
    <w:rsid w:val="001E1995"/>
    <w:rsid w:val="001E1AC2"/>
    <w:rsid w:val="001E1C70"/>
    <w:rsid w:val="001E1C7A"/>
    <w:rsid w:val="001E1E3B"/>
    <w:rsid w:val="001E222B"/>
    <w:rsid w:val="001E2359"/>
    <w:rsid w:val="001E2696"/>
    <w:rsid w:val="001E291D"/>
    <w:rsid w:val="001E2C5F"/>
    <w:rsid w:val="001E2F18"/>
    <w:rsid w:val="001E3071"/>
    <w:rsid w:val="001E3911"/>
    <w:rsid w:val="001E3C86"/>
    <w:rsid w:val="001E4170"/>
    <w:rsid w:val="001E4293"/>
    <w:rsid w:val="001E4617"/>
    <w:rsid w:val="001E463C"/>
    <w:rsid w:val="001E4E75"/>
    <w:rsid w:val="001E533A"/>
    <w:rsid w:val="001E5462"/>
    <w:rsid w:val="001E564B"/>
    <w:rsid w:val="001E56AE"/>
    <w:rsid w:val="001E5729"/>
    <w:rsid w:val="001E5787"/>
    <w:rsid w:val="001E5A20"/>
    <w:rsid w:val="001E6320"/>
    <w:rsid w:val="001E6699"/>
    <w:rsid w:val="001E686A"/>
    <w:rsid w:val="001E6C74"/>
    <w:rsid w:val="001E6E6F"/>
    <w:rsid w:val="001E6EFB"/>
    <w:rsid w:val="001E784A"/>
    <w:rsid w:val="001E794F"/>
    <w:rsid w:val="001E7ACA"/>
    <w:rsid w:val="001E7D18"/>
    <w:rsid w:val="001E7D95"/>
    <w:rsid w:val="001F05C3"/>
    <w:rsid w:val="001F063C"/>
    <w:rsid w:val="001F0CB4"/>
    <w:rsid w:val="001F0E56"/>
    <w:rsid w:val="001F0FC6"/>
    <w:rsid w:val="001F115E"/>
    <w:rsid w:val="001F1556"/>
    <w:rsid w:val="001F15DA"/>
    <w:rsid w:val="001F16C9"/>
    <w:rsid w:val="001F1960"/>
    <w:rsid w:val="001F1978"/>
    <w:rsid w:val="001F1EBE"/>
    <w:rsid w:val="001F209B"/>
    <w:rsid w:val="001F2170"/>
    <w:rsid w:val="001F2236"/>
    <w:rsid w:val="001F27D2"/>
    <w:rsid w:val="001F2FE0"/>
    <w:rsid w:val="001F325C"/>
    <w:rsid w:val="001F3698"/>
    <w:rsid w:val="001F38C1"/>
    <w:rsid w:val="001F3D13"/>
    <w:rsid w:val="001F3ECD"/>
    <w:rsid w:val="001F3F6B"/>
    <w:rsid w:val="001F42D4"/>
    <w:rsid w:val="001F4660"/>
    <w:rsid w:val="001F4A37"/>
    <w:rsid w:val="001F4D4F"/>
    <w:rsid w:val="001F5305"/>
    <w:rsid w:val="001F556D"/>
    <w:rsid w:val="001F5751"/>
    <w:rsid w:val="001F5BAC"/>
    <w:rsid w:val="001F5E6D"/>
    <w:rsid w:val="001F5F67"/>
    <w:rsid w:val="001F5FC2"/>
    <w:rsid w:val="001F61E5"/>
    <w:rsid w:val="001F6320"/>
    <w:rsid w:val="001F6C75"/>
    <w:rsid w:val="001F7294"/>
    <w:rsid w:val="001F7317"/>
    <w:rsid w:val="001F7367"/>
    <w:rsid w:val="001F73AA"/>
    <w:rsid w:val="001F7664"/>
    <w:rsid w:val="001F7A0F"/>
    <w:rsid w:val="001F7A23"/>
    <w:rsid w:val="001F7AE0"/>
    <w:rsid w:val="001F7C3D"/>
    <w:rsid w:val="001F7F28"/>
    <w:rsid w:val="00200190"/>
    <w:rsid w:val="002009AB"/>
    <w:rsid w:val="002009CE"/>
    <w:rsid w:val="00200C7E"/>
    <w:rsid w:val="00200D3C"/>
    <w:rsid w:val="0020179F"/>
    <w:rsid w:val="0020193C"/>
    <w:rsid w:val="00201988"/>
    <w:rsid w:val="00201A34"/>
    <w:rsid w:val="00201A7B"/>
    <w:rsid w:val="0020245D"/>
    <w:rsid w:val="002028DC"/>
    <w:rsid w:val="0020299A"/>
    <w:rsid w:val="00202CE7"/>
    <w:rsid w:val="00202F39"/>
    <w:rsid w:val="00203062"/>
    <w:rsid w:val="002032E6"/>
    <w:rsid w:val="002034FC"/>
    <w:rsid w:val="00203563"/>
    <w:rsid w:val="0020411C"/>
    <w:rsid w:val="002041DD"/>
    <w:rsid w:val="00204D7C"/>
    <w:rsid w:val="00205382"/>
    <w:rsid w:val="00205560"/>
    <w:rsid w:val="002055B5"/>
    <w:rsid w:val="002057E5"/>
    <w:rsid w:val="00205857"/>
    <w:rsid w:val="00205AC1"/>
    <w:rsid w:val="00205B70"/>
    <w:rsid w:val="002060ED"/>
    <w:rsid w:val="002061B9"/>
    <w:rsid w:val="00206453"/>
    <w:rsid w:val="00206508"/>
    <w:rsid w:val="002067ED"/>
    <w:rsid w:val="00206940"/>
    <w:rsid w:val="002070E1"/>
    <w:rsid w:val="002071A0"/>
    <w:rsid w:val="0020746A"/>
    <w:rsid w:val="00207B04"/>
    <w:rsid w:val="0021002E"/>
    <w:rsid w:val="002103A6"/>
    <w:rsid w:val="0021050D"/>
    <w:rsid w:val="00210774"/>
    <w:rsid w:val="00210BEC"/>
    <w:rsid w:val="002116C7"/>
    <w:rsid w:val="00211B60"/>
    <w:rsid w:val="00211F6F"/>
    <w:rsid w:val="00212113"/>
    <w:rsid w:val="0021216D"/>
    <w:rsid w:val="0021232D"/>
    <w:rsid w:val="0021235F"/>
    <w:rsid w:val="00212450"/>
    <w:rsid w:val="0021250C"/>
    <w:rsid w:val="002125C3"/>
    <w:rsid w:val="00212715"/>
    <w:rsid w:val="00212798"/>
    <w:rsid w:val="00212D5A"/>
    <w:rsid w:val="00212EB6"/>
    <w:rsid w:val="00213053"/>
    <w:rsid w:val="002130D2"/>
    <w:rsid w:val="002132BD"/>
    <w:rsid w:val="0021352A"/>
    <w:rsid w:val="00213B83"/>
    <w:rsid w:val="00213D70"/>
    <w:rsid w:val="00213D9A"/>
    <w:rsid w:val="00213EF3"/>
    <w:rsid w:val="00214046"/>
    <w:rsid w:val="00214177"/>
    <w:rsid w:val="00214690"/>
    <w:rsid w:val="002147D1"/>
    <w:rsid w:val="00214B08"/>
    <w:rsid w:val="00214B90"/>
    <w:rsid w:val="00214D4E"/>
    <w:rsid w:val="00214F8B"/>
    <w:rsid w:val="00214FF2"/>
    <w:rsid w:val="002153D4"/>
    <w:rsid w:val="00215499"/>
    <w:rsid w:val="0021553C"/>
    <w:rsid w:val="00215BA7"/>
    <w:rsid w:val="00215DA1"/>
    <w:rsid w:val="002162F7"/>
    <w:rsid w:val="002163A6"/>
    <w:rsid w:val="002165E9"/>
    <w:rsid w:val="002169A0"/>
    <w:rsid w:val="00216CE4"/>
    <w:rsid w:val="00216E65"/>
    <w:rsid w:val="00217346"/>
    <w:rsid w:val="00217537"/>
    <w:rsid w:val="0021773B"/>
    <w:rsid w:val="0021791E"/>
    <w:rsid w:val="00217D45"/>
    <w:rsid w:val="00217F79"/>
    <w:rsid w:val="002200BD"/>
    <w:rsid w:val="00220145"/>
    <w:rsid w:val="002202C6"/>
    <w:rsid w:val="00220861"/>
    <w:rsid w:val="00220A12"/>
    <w:rsid w:val="00220AE6"/>
    <w:rsid w:val="00220FFD"/>
    <w:rsid w:val="002215DD"/>
    <w:rsid w:val="0022183F"/>
    <w:rsid w:val="00221A12"/>
    <w:rsid w:val="00221C24"/>
    <w:rsid w:val="00222213"/>
    <w:rsid w:val="00222329"/>
    <w:rsid w:val="0022253C"/>
    <w:rsid w:val="00222CFB"/>
    <w:rsid w:val="00223569"/>
    <w:rsid w:val="00223644"/>
    <w:rsid w:val="0022394F"/>
    <w:rsid w:val="00223A1E"/>
    <w:rsid w:val="00223A71"/>
    <w:rsid w:val="00223F13"/>
    <w:rsid w:val="00224187"/>
    <w:rsid w:val="00224358"/>
    <w:rsid w:val="002244C3"/>
    <w:rsid w:val="00224896"/>
    <w:rsid w:val="00224D58"/>
    <w:rsid w:val="00224F0F"/>
    <w:rsid w:val="00224FDC"/>
    <w:rsid w:val="002252A1"/>
    <w:rsid w:val="002252BA"/>
    <w:rsid w:val="002254A6"/>
    <w:rsid w:val="00225C70"/>
    <w:rsid w:val="00225F43"/>
    <w:rsid w:val="00226C87"/>
    <w:rsid w:val="00227010"/>
    <w:rsid w:val="00227076"/>
    <w:rsid w:val="00227858"/>
    <w:rsid w:val="0022793A"/>
    <w:rsid w:val="00227962"/>
    <w:rsid w:val="002279A7"/>
    <w:rsid w:val="00227CA7"/>
    <w:rsid w:val="00227DC9"/>
    <w:rsid w:val="0023048F"/>
    <w:rsid w:val="0023054C"/>
    <w:rsid w:val="00230655"/>
    <w:rsid w:val="00230C7D"/>
    <w:rsid w:val="00230E40"/>
    <w:rsid w:val="00230F10"/>
    <w:rsid w:val="00230FDA"/>
    <w:rsid w:val="0023144B"/>
    <w:rsid w:val="00231554"/>
    <w:rsid w:val="002315EE"/>
    <w:rsid w:val="002316AB"/>
    <w:rsid w:val="00231813"/>
    <w:rsid w:val="00231A0D"/>
    <w:rsid w:val="0023258F"/>
    <w:rsid w:val="00232FB2"/>
    <w:rsid w:val="00233518"/>
    <w:rsid w:val="002336EF"/>
    <w:rsid w:val="00233F46"/>
    <w:rsid w:val="0023474D"/>
    <w:rsid w:val="00234D92"/>
    <w:rsid w:val="00234F2E"/>
    <w:rsid w:val="00234F75"/>
    <w:rsid w:val="00235276"/>
    <w:rsid w:val="00235421"/>
    <w:rsid w:val="002356F6"/>
    <w:rsid w:val="00235894"/>
    <w:rsid w:val="002358C5"/>
    <w:rsid w:val="00235990"/>
    <w:rsid w:val="00235C3F"/>
    <w:rsid w:val="002362F5"/>
    <w:rsid w:val="00236A2C"/>
    <w:rsid w:val="00236ECB"/>
    <w:rsid w:val="00236F83"/>
    <w:rsid w:val="0023707A"/>
    <w:rsid w:val="002370CA"/>
    <w:rsid w:val="0023725C"/>
    <w:rsid w:val="00237564"/>
    <w:rsid w:val="002375B7"/>
    <w:rsid w:val="0023776F"/>
    <w:rsid w:val="00237DE9"/>
    <w:rsid w:val="0024018E"/>
    <w:rsid w:val="00240FC8"/>
    <w:rsid w:val="00241102"/>
    <w:rsid w:val="0024116A"/>
    <w:rsid w:val="002414F3"/>
    <w:rsid w:val="002416A8"/>
    <w:rsid w:val="00241BC9"/>
    <w:rsid w:val="00241F37"/>
    <w:rsid w:val="0024218B"/>
    <w:rsid w:val="002424EB"/>
    <w:rsid w:val="00242588"/>
    <w:rsid w:val="002429FC"/>
    <w:rsid w:val="00242A8F"/>
    <w:rsid w:val="00242AB8"/>
    <w:rsid w:val="00242C00"/>
    <w:rsid w:val="00242CC9"/>
    <w:rsid w:val="002433B0"/>
    <w:rsid w:val="00243A6C"/>
    <w:rsid w:val="00243A7E"/>
    <w:rsid w:val="00243AB3"/>
    <w:rsid w:val="00243C27"/>
    <w:rsid w:val="00243CF4"/>
    <w:rsid w:val="00243FEE"/>
    <w:rsid w:val="002447A0"/>
    <w:rsid w:val="00244BF0"/>
    <w:rsid w:val="00244E37"/>
    <w:rsid w:val="00245133"/>
    <w:rsid w:val="00245292"/>
    <w:rsid w:val="002452D5"/>
    <w:rsid w:val="002455FD"/>
    <w:rsid w:val="0024577F"/>
    <w:rsid w:val="002458C5"/>
    <w:rsid w:val="00245A77"/>
    <w:rsid w:val="00245FF0"/>
    <w:rsid w:val="00246076"/>
    <w:rsid w:val="0024652F"/>
    <w:rsid w:val="00246839"/>
    <w:rsid w:val="00246A1E"/>
    <w:rsid w:val="00246B0A"/>
    <w:rsid w:val="00246C37"/>
    <w:rsid w:val="00246EBD"/>
    <w:rsid w:val="002471C8"/>
    <w:rsid w:val="0024731A"/>
    <w:rsid w:val="00247471"/>
    <w:rsid w:val="002476A5"/>
    <w:rsid w:val="00247773"/>
    <w:rsid w:val="0024783F"/>
    <w:rsid w:val="00247C9D"/>
    <w:rsid w:val="00247E1F"/>
    <w:rsid w:val="002502DC"/>
    <w:rsid w:val="0025036E"/>
    <w:rsid w:val="00250389"/>
    <w:rsid w:val="0025049D"/>
    <w:rsid w:val="00250860"/>
    <w:rsid w:val="002508AA"/>
    <w:rsid w:val="00250E40"/>
    <w:rsid w:val="0025120A"/>
    <w:rsid w:val="0025143D"/>
    <w:rsid w:val="002518C0"/>
    <w:rsid w:val="00251E28"/>
    <w:rsid w:val="00251FD7"/>
    <w:rsid w:val="002520B0"/>
    <w:rsid w:val="0025215D"/>
    <w:rsid w:val="00252B8D"/>
    <w:rsid w:val="00252C12"/>
    <w:rsid w:val="002533FE"/>
    <w:rsid w:val="00253988"/>
    <w:rsid w:val="002539B1"/>
    <w:rsid w:val="00253C02"/>
    <w:rsid w:val="00253E64"/>
    <w:rsid w:val="00253FB2"/>
    <w:rsid w:val="00254171"/>
    <w:rsid w:val="0025461B"/>
    <w:rsid w:val="002549CB"/>
    <w:rsid w:val="00254CF8"/>
    <w:rsid w:val="00254EE2"/>
    <w:rsid w:val="002555A5"/>
    <w:rsid w:val="00256080"/>
    <w:rsid w:val="00256516"/>
    <w:rsid w:val="00256577"/>
    <w:rsid w:val="002569E7"/>
    <w:rsid w:val="00256DD5"/>
    <w:rsid w:val="00256F9C"/>
    <w:rsid w:val="0025701F"/>
    <w:rsid w:val="00257827"/>
    <w:rsid w:val="00257BE9"/>
    <w:rsid w:val="00257DCF"/>
    <w:rsid w:val="00260351"/>
    <w:rsid w:val="00260523"/>
    <w:rsid w:val="0026069F"/>
    <w:rsid w:val="00260FE2"/>
    <w:rsid w:val="002611A9"/>
    <w:rsid w:val="002611F7"/>
    <w:rsid w:val="002612A5"/>
    <w:rsid w:val="002616A0"/>
    <w:rsid w:val="00261763"/>
    <w:rsid w:val="00261849"/>
    <w:rsid w:val="002619F8"/>
    <w:rsid w:val="00262113"/>
    <w:rsid w:val="002626DB"/>
    <w:rsid w:val="00262880"/>
    <w:rsid w:val="00262BB9"/>
    <w:rsid w:val="00262BCE"/>
    <w:rsid w:val="00262E47"/>
    <w:rsid w:val="0026311A"/>
    <w:rsid w:val="002631C9"/>
    <w:rsid w:val="0026323B"/>
    <w:rsid w:val="00263250"/>
    <w:rsid w:val="00263362"/>
    <w:rsid w:val="00263437"/>
    <w:rsid w:val="0026397B"/>
    <w:rsid w:val="00263BA5"/>
    <w:rsid w:val="00263D59"/>
    <w:rsid w:val="002647A4"/>
    <w:rsid w:val="00264B8C"/>
    <w:rsid w:val="00264BEE"/>
    <w:rsid w:val="002650B3"/>
    <w:rsid w:val="00265713"/>
    <w:rsid w:val="002662D7"/>
    <w:rsid w:val="00266734"/>
    <w:rsid w:val="00266AAF"/>
    <w:rsid w:val="00266ABC"/>
    <w:rsid w:val="00266CA4"/>
    <w:rsid w:val="00266DC8"/>
    <w:rsid w:val="00266FDA"/>
    <w:rsid w:val="00267121"/>
    <w:rsid w:val="00267192"/>
    <w:rsid w:val="00267927"/>
    <w:rsid w:val="0027042D"/>
    <w:rsid w:val="002709CE"/>
    <w:rsid w:val="00271373"/>
    <w:rsid w:val="00271BF2"/>
    <w:rsid w:val="00271F05"/>
    <w:rsid w:val="0027250B"/>
    <w:rsid w:val="00272B96"/>
    <w:rsid w:val="00272C81"/>
    <w:rsid w:val="00272CEF"/>
    <w:rsid w:val="00273225"/>
    <w:rsid w:val="002734AF"/>
    <w:rsid w:val="00273543"/>
    <w:rsid w:val="00273A92"/>
    <w:rsid w:val="00273CB5"/>
    <w:rsid w:val="00274053"/>
    <w:rsid w:val="002740C1"/>
    <w:rsid w:val="0027449B"/>
    <w:rsid w:val="002746D3"/>
    <w:rsid w:val="00274B7E"/>
    <w:rsid w:val="00274EB2"/>
    <w:rsid w:val="00274EE3"/>
    <w:rsid w:val="002752B3"/>
    <w:rsid w:val="00275362"/>
    <w:rsid w:val="00275B17"/>
    <w:rsid w:val="00276647"/>
    <w:rsid w:val="00276776"/>
    <w:rsid w:val="00276BC9"/>
    <w:rsid w:val="00276EDC"/>
    <w:rsid w:val="0027710F"/>
    <w:rsid w:val="0027741B"/>
    <w:rsid w:val="00277541"/>
    <w:rsid w:val="0027764A"/>
    <w:rsid w:val="00277BFE"/>
    <w:rsid w:val="00277D99"/>
    <w:rsid w:val="0028003C"/>
    <w:rsid w:val="00280086"/>
    <w:rsid w:val="0028032E"/>
    <w:rsid w:val="0028052B"/>
    <w:rsid w:val="002806A0"/>
    <w:rsid w:val="002808DA"/>
    <w:rsid w:val="00280BA5"/>
    <w:rsid w:val="00280F0B"/>
    <w:rsid w:val="002814DE"/>
    <w:rsid w:val="00281580"/>
    <w:rsid w:val="00281A47"/>
    <w:rsid w:val="00282153"/>
    <w:rsid w:val="002824BC"/>
    <w:rsid w:val="002826E1"/>
    <w:rsid w:val="002830A8"/>
    <w:rsid w:val="00283170"/>
    <w:rsid w:val="00283E26"/>
    <w:rsid w:val="00284691"/>
    <w:rsid w:val="002847BC"/>
    <w:rsid w:val="00284A3A"/>
    <w:rsid w:val="00284D1E"/>
    <w:rsid w:val="00284D2C"/>
    <w:rsid w:val="00284EEB"/>
    <w:rsid w:val="00284FAC"/>
    <w:rsid w:val="002850C0"/>
    <w:rsid w:val="00285132"/>
    <w:rsid w:val="002852E8"/>
    <w:rsid w:val="0028530B"/>
    <w:rsid w:val="00285316"/>
    <w:rsid w:val="00285716"/>
    <w:rsid w:val="00286256"/>
    <w:rsid w:val="002863B4"/>
    <w:rsid w:val="0028648B"/>
    <w:rsid w:val="00286622"/>
    <w:rsid w:val="00286EA8"/>
    <w:rsid w:val="00287285"/>
    <w:rsid w:val="0028733C"/>
    <w:rsid w:val="00287E5B"/>
    <w:rsid w:val="0029004F"/>
    <w:rsid w:val="0029018F"/>
    <w:rsid w:val="00290215"/>
    <w:rsid w:val="0029032C"/>
    <w:rsid w:val="0029055C"/>
    <w:rsid w:val="00290A2E"/>
    <w:rsid w:val="00291107"/>
    <w:rsid w:val="002911C4"/>
    <w:rsid w:val="0029128C"/>
    <w:rsid w:val="002919BB"/>
    <w:rsid w:val="00291B18"/>
    <w:rsid w:val="002920AB"/>
    <w:rsid w:val="002924C5"/>
    <w:rsid w:val="00292511"/>
    <w:rsid w:val="00292759"/>
    <w:rsid w:val="002927C6"/>
    <w:rsid w:val="00292830"/>
    <w:rsid w:val="00292B6E"/>
    <w:rsid w:val="00292C67"/>
    <w:rsid w:val="002930CB"/>
    <w:rsid w:val="0029337D"/>
    <w:rsid w:val="002933AD"/>
    <w:rsid w:val="00293AF5"/>
    <w:rsid w:val="00293AFA"/>
    <w:rsid w:val="00293C5C"/>
    <w:rsid w:val="0029430C"/>
    <w:rsid w:val="00294376"/>
    <w:rsid w:val="002948DB"/>
    <w:rsid w:val="00294D19"/>
    <w:rsid w:val="00294D91"/>
    <w:rsid w:val="00294EE8"/>
    <w:rsid w:val="00295006"/>
    <w:rsid w:val="00295034"/>
    <w:rsid w:val="0029507B"/>
    <w:rsid w:val="0029511E"/>
    <w:rsid w:val="00295581"/>
    <w:rsid w:val="00295732"/>
    <w:rsid w:val="0029592E"/>
    <w:rsid w:val="00295B4A"/>
    <w:rsid w:val="00295B8C"/>
    <w:rsid w:val="00295D8C"/>
    <w:rsid w:val="002960DB"/>
    <w:rsid w:val="00296DC0"/>
    <w:rsid w:val="00296DCB"/>
    <w:rsid w:val="00296F14"/>
    <w:rsid w:val="0029732E"/>
    <w:rsid w:val="0029743A"/>
    <w:rsid w:val="00297A37"/>
    <w:rsid w:val="00297CAB"/>
    <w:rsid w:val="00297E99"/>
    <w:rsid w:val="00297F1F"/>
    <w:rsid w:val="002A0202"/>
    <w:rsid w:val="002A03C0"/>
    <w:rsid w:val="002A043C"/>
    <w:rsid w:val="002A0646"/>
    <w:rsid w:val="002A081D"/>
    <w:rsid w:val="002A0A95"/>
    <w:rsid w:val="002A0D33"/>
    <w:rsid w:val="002A0E21"/>
    <w:rsid w:val="002A1282"/>
    <w:rsid w:val="002A1585"/>
    <w:rsid w:val="002A2894"/>
    <w:rsid w:val="002A2ABB"/>
    <w:rsid w:val="002A2D4E"/>
    <w:rsid w:val="002A3BB4"/>
    <w:rsid w:val="002A3E27"/>
    <w:rsid w:val="002A495B"/>
    <w:rsid w:val="002A4D66"/>
    <w:rsid w:val="002A5539"/>
    <w:rsid w:val="002A581F"/>
    <w:rsid w:val="002A5C61"/>
    <w:rsid w:val="002A5EB5"/>
    <w:rsid w:val="002A6107"/>
    <w:rsid w:val="002A61F9"/>
    <w:rsid w:val="002A6219"/>
    <w:rsid w:val="002A6D17"/>
    <w:rsid w:val="002A6DEE"/>
    <w:rsid w:val="002A7130"/>
    <w:rsid w:val="002A7202"/>
    <w:rsid w:val="002A75F2"/>
    <w:rsid w:val="002A76D9"/>
    <w:rsid w:val="002A7708"/>
    <w:rsid w:val="002A77D8"/>
    <w:rsid w:val="002A7834"/>
    <w:rsid w:val="002A7950"/>
    <w:rsid w:val="002A7967"/>
    <w:rsid w:val="002A7B2C"/>
    <w:rsid w:val="002A7FCA"/>
    <w:rsid w:val="002B016B"/>
    <w:rsid w:val="002B0535"/>
    <w:rsid w:val="002B0A83"/>
    <w:rsid w:val="002B0C06"/>
    <w:rsid w:val="002B0C3A"/>
    <w:rsid w:val="002B0D7F"/>
    <w:rsid w:val="002B0E2D"/>
    <w:rsid w:val="002B0F0B"/>
    <w:rsid w:val="002B1462"/>
    <w:rsid w:val="002B14C5"/>
    <w:rsid w:val="002B1619"/>
    <w:rsid w:val="002B16AA"/>
    <w:rsid w:val="002B16C8"/>
    <w:rsid w:val="002B16DB"/>
    <w:rsid w:val="002B199F"/>
    <w:rsid w:val="002B19AA"/>
    <w:rsid w:val="002B1A13"/>
    <w:rsid w:val="002B1B09"/>
    <w:rsid w:val="002B1D0B"/>
    <w:rsid w:val="002B2701"/>
    <w:rsid w:val="002B2981"/>
    <w:rsid w:val="002B3205"/>
    <w:rsid w:val="002B32A3"/>
    <w:rsid w:val="002B3759"/>
    <w:rsid w:val="002B382D"/>
    <w:rsid w:val="002B4216"/>
    <w:rsid w:val="002B45B6"/>
    <w:rsid w:val="002B62F7"/>
    <w:rsid w:val="002B6845"/>
    <w:rsid w:val="002B684B"/>
    <w:rsid w:val="002B690F"/>
    <w:rsid w:val="002B69BD"/>
    <w:rsid w:val="002B6A79"/>
    <w:rsid w:val="002B6C12"/>
    <w:rsid w:val="002B71B6"/>
    <w:rsid w:val="002B7364"/>
    <w:rsid w:val="002B7597"/>
    <w:rsid w:val="002B7638"/>
    <w:rsid w:val="002B77A5"/>
    <w:rsid w:val="002C001D"/>
    <w:rsid w:val="002C0322"/>
    <w:rsid w:val="002C045C"/>
    <w:rsid w:val="002C092D"/>
    <w:rsid w:val="002C1226"/>
    <w:rsid w:val="002C13A8"/>
    <w:rsid w:val="002C1AE4"/>
    <w:rsid w:val="002C1E2E"/>
    <w:rsid w:val="002C2000"/>
    <w:rsid w:val="002C2248"/>
    <w:rsid w:val="002C2A67"/>
    <w:rsid w:val="002C2CD8"/>
    <w:rsid w:val="002C2ED2"/>
    <w:rsid w:val="002C2F2C"/>
    <w:rsid w:val="002C3185"/>
    <w:rsid w:val="002C322F"/>
    <w:rsid w:val="002C34B5"/>
    <w:rsid w:val="002C35CC"/>
    <w:rsid w:val="002C3621"/>
    <w:rsid w:val="002C37DB"/>
    <w:rsid w:val="002C3CEE"/>
    <w:rsid w:val="002C3D8B"/>
    <w:rsid w:val="002C3F82"/>
    <w:rsid w:val="002C474F"/>
    <w:rsid w:val="002C484F"/>
    <w:rsid w:val="002C4994"/>
    <w:rsid w:val="002C49D9"/>
    <w:rsid w:val="002C5218"/>
    <w:rsid w:val="002C573E"/>
    <w:rsid w:val="002C577F"/>
    <w:rsid w:val="002C5DBA"/>
    <w:rsid w:val="002C5E66"/>
    <w:rsid w:val="002C652C"/>
    <w:rsid w:val="002C6575"/>
    <w:rsid w:val="002C6665"/>
    <w:rsid w:val="002C66B0"/>
    <w:rsid w:val="002C6824"/>
    <w:rsid w:val="002C6D0D"/>
    <w:rsid w:val="002C6E0B"/>
    <w:rsid w:val="002C7186"/>
    <w:rsid w:val="002C7626"/>
    <w:rsid w:val="002C7635"/>
    <w:rsid w:val="002C7D3A"/>
    <w:rsid w:val="002C7FA5"/>
    <w:rsid w:val="002D0135"/>
    <w:rsid w:val="002D054F"/>
    <w:rsid w:val="002D0B45"/>
    <w:rsid w:val="002D0C72"/>
    <w:rsid w:val="002D0F95"/>
    <w:rsid w:val="002D1379"/>
    <w:rsid w:val="002D2367"/>
    <w:rsid w:val="002D256D"/>
    <w:rsid w:val="002D28D0"/>
    <w:rsid w:val="002D397F"/>
    <w:rsid w:val="002D3F77"/>
    <w:rsid w:val="002D4103"/>
    <w:rsid w:val="002D44A2"/>
    <w:rsid w:val="002D464F"/>
    <w:rsid w:val="002D4C04"/>
    <w:rsid w:val="002D4C5A"/>
    <w:rsid w:val="002D4E39"/>
    <w:rsid w:val="002D5338"/>
    <w:rsid w:val="002D54AA"/>
    <w:rsid w:val="002D5515"/>
    <w:rsid w:val="002D59C9"/>
    <w:rsid w:val="002D5B04"/>
    <w:rsid w:val="002D5B64"/>
    <w:rsid w:val="002D5E39"/>
    <w:rsid w:val="002D62C6"/>
    <w:rsid w:val="002D6498"/>
    <w:rsid w:val="002D6559"/>
    <w:rsid w:val="002D6562"/>
    <w:rsid w:val="002D667D"/>
    <w:rsid w:val="002D66EC"/>
    <w:rsid w:val="002D66F1"/>
    <w:rsid w:val="002D6863"/>
    <w:rsid w:val="002D6E78"/>
    <w:rsid w:val="002D6F7E"/>
    <w:rsid w:val="002D729C"/>
    <w:rsid w:val="002D7563"/>
    <w:rsid w:val="002D775B"/>
    <w:rsid w:val="002E0395"/>
    <w:rsid w:val="002E0F27"/>
    <w:rsid w:val="002E0F5C"/>
    <w:rsid w:val="002E1152"/>
    <w:rsid w:val="002E1232"/>
    <w:rsid w:val="002E1686"/>
    <w:rsid w:val="002E18EA"/>
    <w:rsid w:val="002E1A21"/>
    <w:rsid w:val="002E1F76"/>
    <w:rsid w:val="002E2567"/>
    <w:rsid w:val="002E2856"/>
    <w:rsid w:val="002E2EC6"/>
    <w:rsid w:val="002E3601"/>
    <w:rsid w:val="002E3D22"/>
    <w:rsid w:val="002E3E69"/>
    <w:rsid w:val="002E4259"/>
    <w:rsid w:val="002E4511"/>
    <w:rsid w:val="002E4966"/>
    <w:rsid w:val="002E4B9B"/>
    <w:rsid w:val="002E4C6F"/>
    <w:rsid w:val="002E5454"/>
    <w:rsid w:val="002E563C"/>
    <w:rsid w:val="002E56AB"/>
    <w:rsid w:val="002E5ADA"/>
    <w:rsid w:val="002E5FBD"/>
    <w:rsid w:val="002E6134"/>
    <w:rsid w:val="002E6347"/>
    <w:rsid w:val="002E6986"/>
    <w:rsid w:val="002E69E9"/>
    <w:rsid w:val="002E6FCC"/>
    <w:rsid w:val="002E715E"/>
    <w:rsid w:val="002E7561"/>
    <w:rsid w:val="002E7972"/>
    <w:rsid w:val="002E7B1C"/>
    <w:rsid w:val="002E7DF5"/>
    <w:rsid w:val="002E7DFB"/>
    <w:rsid w:val="002F0080"/>
    <w:rsid w:val="002F05AB"/>
    <w:rsid w:val="002F0901"/>
    <w:rsid w:val="002F0AA0"/>
    <w:rsid w:val="002F0F1D"/>
    <w:rsid w:val="002F1769"/>
    <w:rsid w:val="002F1BD6"/>
    <w:rsid w:val="002F1C5C"/>
    <w:rsid w:val="002F1F33"/>
    <w:rsid w:val="002F1F66"/>
    <w:rsid w:val="002F24AE"/>
    <w:rsid w:val="002F28EC"/>
    <w:rsid w:val="002F28FE"/>
    <w:rsid w:val="002F299F"/>
    <w:rsid w:val="002F2B5B"/>
    <w:rsid w:val="002F2BA7"/>
    <w:rsid w:val="002F30E1"/>
    <w:rsid w:val="002F3816"/>
    <w:rsid w:val="002F4575"/>
    <w:rsid w:val="002F4AE5"/>
    <w:rsid w:val="002F4AFF"/>
    <w:rsid w:val="002F4ED1"/>
    <w:rsid w:val="002F4FFD"/>
    <w:rsid w:val="002F5225"/>
    <w:rsid w:val="002F569B"/>
    <w:rsid w:val="002F56B9"/>
    <w:rsid w:val="002F5AB8"/>
    <w:rsid w:val="002F5B67"/>
    <w:rsid w:val="002F5BF4"/>
    <w:rsid w:val="002F5C88"/>
    <w:rsid w:val="002F69F4"/>
    <w:rsid w:val="002F6C7A"/>
    <w:rsid w:val="002F6D64"/>
    <w:rsid w:val="002F6FEF"/>
    <w:rsid w:val="002F7014"/>
    <w:rsid w:val="002F7114"/>
    <w:rsid w:val="002F7333"/>
    <w:rsid w:val="002F7511"/>
    <w:rsid w:val="002F76D8"/>
    <w:rsid w:val="002F7D6A"/>
    <w:rsid w:val="002F7E01"/>
    <w:rsid w:val="003002F6"/>
    <w:rsid w:val="00300603"/>
    <w:rsid w:val="00300B78"/>
    <w:rsid w:val="00300B82"/>
    <w:rsid w:val="00300C79"/>
    <w:rsid w:val="003012A2"/>
    <w:rsid w:val="003018A1"/>
    <w:rsid w:val="00301E27"/>
    <w:rsid w:val="00301EB0"/>
    <w:rsid w:val="00301F38"/>
    <w:rsid w:val="00302028"/>
    <w:rsid w:val="003025C2"/>
    <w:rsid w:val="00302A36"/>
    <w:rsid w:val="00302AF5"/>
    <w:rsid w:val="00302BA2"/>
    <w:rsid w:val="00302C4E"/>
    <w:rsid w:val="00302D98"/>
    <w:rsid w:val="00302F3B"/>
    <w:rsid w:val="003031B6"/>
    <w:rsid w:val="003032BC"/>
    <w:rsid w:val="00303CEF"/>
    <w:rsid w:val="00303D44"/>
    <w:rsid w:val="00303E1F"/>
    <w:rsid w:val="00303FB2"/>
    <w:rsid w:val="0030414E"/>
    <w:rsid w:val="00304991"/>
    <w:rsid w:val="00304ADF"/>
    <w:rsid w:val="00304ED0"/>
    <w:rsid w:val="00305277"/>
    <w:rsid w:val="0030535E"/>
    <w:rsid w:val="00305370"/>
    <w:rsid w:val="003055BB"/>
    <w:rsid w:val="00305A10"/>
    <w:rsid w:val="00305A3E"/>
    <w:rsid w:val="00305C48"/>
    <w:rsid w:val="00306123"/>
    <w:rsid w:val="00306463"/>
    <w:rsid w:val="003067B1"/>
    <w:rsid w:val="00306895"/>
    <w:rsid w:val="00306909"/>
    <w:rsid w:val="00306D36"/>
    <w:rsid w:val="00306D40"/>
    <w:rsid w:val="0030715B"/>
    <w:rsid w:val="003072E3"/>
    <w:rsid w:val="003074B1"/>
    <w:rsid w:val="00307748"/>
    <w:rsid w:val="003078EF"/>
    <w:rsid w:val="00307B5C"/>
    <w:rsid w:val="00307DB1"/>
    <w:rsid w:val="00307FE4"/>
    <w:rsid w:val="003102DE"/>
    <w:rsid w:val="0031037F"/>
    <w:rsid w:val="00310381"/>
    <w:rsid w:val="00310E65"/>
    <w:rsid w:val="00311443"/>
    <w:rsid w:val="003119DB"/>
    <w:rsid w:val="00311A02"/>
    <w:rsid w:val="00311E6E"/>
    <w:rsid w:val="00311FA2"/>
    <w:rsid w:val="003123A7"/>
    <w:rsid w:val="00312B1C"/>
    <w:rsid w:val="00312D0B"/>
    <w:rsid w:val="0031304B"/>
    <w:rsid w:val="00313114"/>
    <w:rsid w:val="00313DB3"/>
    <w:rsid w:val="0031417A"/>
    <w:rsid w:val="003148C5"/>
    <w:rsid w:val="00314BAC"/>
    <w:rsid w:val="00314F3F"/>
    <w:rsid w:val="00315671"/>
    <w:rsid w:val="00315823"/>
    <w:rsid w:val="00315F5D"/>
    <w:rsid w:val="003163A5"/>
    <w:rsid w:val="00316460"/>
    <w:rsid w:val="00316AA6"/>
    <w:rsid w:val="00317145"/>
    <w:rsid w:val="00317273"/>
    <w:rsid w:val="003173BF"/>
    <w:rsid w:val="00317E6C"/>
    <w:rsid w:val="00317F39"/>
    <w:rsid w:val="00317FE2"/>
    <w:rsid w:val="003201F2"/>
    <w:rsid w:val="003202F6"/>
    <w:rsid w:val="0032092B"/>
    <w:rsid w:val="00320AE8"/>
    <w:rsid w:val="00320B52"/>
    <w:rsid w:val="00320E86"/>
    <w:rsid w:val="00320FB5"/>
    <w:rsid w:val="00321256"/>
    <w:rsid w:val="0032144F"/>
    <w:rsid w:val="0032180F"/>
    <w:rsid w:val="00321A02"/>
    <w:rsid w:val="00321E5A"/>
    <w:rsid w:val="00321F2B"/>
    <w:rsid w:val="00322921"/>
    <w:rsid w:val="0032309A"/>
    <w:rsid w:val="0032314D"/>
    <w:rsid w:val="003237D1"/>
    <w:rsid w:val="00323ACC"/>
    <w:rsid w:val="00323D1D"/>
    <w:rsid w:val="00324031"/>
    <w:rsid w:val="00324073"/>
    <w:rsid w:val="00324152"/>
    <w:rsid w:val="003244D6"/>
    <w:rsid w:val="0032463F"/>
    <w:rsid w:val="00324936"/>
    <w:rsid w:val="0032494D"/>
    <w:rsid w:val="00324A22"/>
    <w:rsid w:val="00324E66"/>
    <w:rsid w:val="003253A9"/>
    <w:rsid w:val="003255FF"/>
    <w:rsid w:val="00325AEB"/>
    <w:rsid w:val="00325CC1"/>
    <w:rsid w:val="00326376"/>
    <w:rsid w:val="003266B6"/>
    <w:rsid w:val="0032712E"/>
    <w:rsid w:val="0032716F"/>
    <w:rsid w:val="0032757C"/>
    <w:rsid w:val="00327E54"/>
    <w:rsid w:val="00327E93"/>
    <w:rsid w:val="00330273"/>
    <w:rsid w:val="003302DD"/>
    <w:rsid w:val="003303CB"/>
    <w:rsid w:val="00330520"/>
    <w:rsid w:val="00330696"/>
    <w:rsid w:val="00330A71"/>
    <w:rsid w:val="00330B12"/>
    <w:rsid w:val="00330F68"/>
    <w:rsid w:val="003311CA"/>
    <w:rsid w:val="003314BA"/>
    <w:rsid w:val="003318A3"/>
    <w:rsid w:val="003320D0"/>
    <w:rsid w:val="003321F8"/>
    <w:rsid w:val="00332513"/>
    <w:rsid w:val="0033257A"/>
    <w:rsid w:val="00332766"/>
    <w:rsid w:val="0033292A"/>
    <w:rsid w:val="00332ABD"/>
    <w:rsid w:val="00332F7C"/>
    <w:rsid w:val="0033348B"/>
    <w:rsid w:val="0033397B"/>
    <w:rsid w:val="00333F12"/>
    <w:rsid w:val="003341E3"/>
    <w:rsid w:val="003341E4"/>
    <w:rsid w:val="003342D1"/>
    <w:rsid w:val="003345A6"/>
    <w:rsid w:val="0033492C"/>
    <w:rsid w:val="003349BF"/>
    <w:rsid w:val="00334E3A"/>
    <w:rsid w:val="0033515F"/>
    <w:rsid w:val="003351CE"/>
    <w:rsid w:val="003354FA"/>
    <w:rsid w:val="00335658"/>
    <w:rsid w:val="00335A52"/>
    <w:rsid w:val="00335C0E"/>
    <w:rsid w:val="00335CFE"/>
    <w:rsid w:val="00336012"/>
    <w:rsid w:val="0033629C"/>
    <w:rsid w:val="00336319"/>
    <w:rsid w:val="00336B69"/>
    <w:rsid w:val="00336C42"/>
    <w:rsid w:val="003373A5"/>
    <w:rsid w:val="00337429"/>
    <w:rsid w:val="00337A10"/>
    <w:rsid w:val="00340151"/>
    <w:rsid w:val="00340480"/>
    <w:rsid w:val="00340968"/>
    <w:rsid w:val="00340A08"/>
    <w:rsid w:val="00340A7E"/>
    <w:rsid w:val="00341336"/>
    <w:rsid w:val="00341A46"/>
    <w:rsid w:val="00341D6E"/>
    <w:rsid w:val="00341DB9"/>
    <w:rsid w:val="00341F77"/>
    <w:rsid w:val="00342285"/>
    <w:rsid w:val="003424A2"/>
    <w:rsid w:val="0034251B"/>
    <w:rsid w:val="003429BA"/>
    <w:rsid w:val="00342A1E"/>
    <w:rsid w:val="00342A24"/>
    <w:rsid w:val="00342FAF"/>
    <w:rsid w:val="003432E3"/>
    <w:rsid w:val="00344028"/>
    <w:rsid w:val="00344650"/>
    <w:rsid w:val="00344C82"/>
    <w:rsid w:val="00344E46"/>
    <w:rsid w:val="00344EEF"/>
    <w:rsid w:val="003451E9"/>
    <w:rsid w:val="0034533B"/>
    <w:rsid w:val="003455D1"/>
    <w:rsid w:val="00345633"/>
    <w:rsid w:val="00345792"/>
    <w:rsid w:val="0034582E"/>
    <w:rsid w:val="00345860"/>
    <w:rsid w:val="00345C29"/>
    <w:rsid w:val="00345FD2"/>
    <w:rsid w:val="003462EE"/>
    <w:rsid w:val="00346504"/>
    <w:rsid w:val="0034652E"/>
    <w:rsid w:val="003465D3"/>
    <w:rsid w:val="00346778"/>
    <w:rsid w:val="00346954"/>
    <w:rsid w:val="00346B02"/>
    <w:rsid w:val="00346EAD"/>
    <w:rsid w:val="00346EBB"/>
    <w:rsid w:val="00346EF2"/>
    <w:rsid w:val="00346FFE"/>
    <w:rsid w:val="0034716E"/>
    <w:rsid w:val="00347769"/>
    <w:rsid w:val="00347CC3"/>
    <w:rsid w:val="00347E31"/>
    <w:rsid w:val="00350C0A"/>
    <w:rsid w:val="0035184B"/>
    <w:rsid w:val="003519FD"/>
    <w:rsid w:val="00352158"/>
    <w:rsid w:val="003523C7"/>
    <w:rsid w:val="003526FD"/>
    <w:rsid w:val="00352742"/>
    <w:rsid w:val="003527BE"/>
    <w:rsid w:val="003527DE"/>
    <w:rsid w:val="00352AFA"/>
    <w:rsid w:val="00353086"/>
    <w:rsid w:val="003536E2"/>
    <w:rsid w:val="0035398F"/>
    <w:rsid w:val="00353A22"/>
    <w:rsid w:val="00353EE1"/>
    <w:rsid w:val="00353FCB"/>
    <w:rsid w:val="003546F7"/>
    <w:rsid w:val="003547B2"/>
    <w:rsid w:val="00354C2A"/>
    <w:rsid w:val="00354D0B"/>
    <w:rsid w:val="00355170"/>
    <w:rsid w:val="003557C8"/>
    <w:rsid w:val="00355970"/>
    <w:rsid w:val="00355BBF"/>
    <w:rsid w:val="00355CA1"/>
    <w:rsid w:val="00355D5D"/>
    <w:rsid w:val="00355D66"/>
    <w:rsid w:val="00355E79"/>
    <w:rsid w:val="00355FDA"/>
    <w:rsid w:val="003563AE"/>
    <w:rsid w:val="0035643E"/>
    <w:rsid w:val="0035667B"/>
    <w:rsid w:val="003568B5"/>
    <w:rsid w:val="00356B26"/>
    <w:rsid w:val="00357681"/>
    <w:rsid w:val="003577D3"/>
    <w:rsid w:val="003579C4"/>
    <w:rsid w:val="00357A36"/>
    <w:rsid w:val="00357CC2"/>
    <w:rsid w:val="00357E08"/>
    <w:rsid w:val="00357E12"/>
    <w:rsid w:val="00357F23"/>
    <w:rsid w:val="0036033F"/>
    <w:rsid w:val="0036051C"/>
    <w:rsid w:val="00360C3B"/>
    <w:rsid w:val="00360C8C"/>
    <w:rsid w:val="00360EAC"/>
    <w:rsid w:val="00361627"/>
    <w:rsid w:val="0036168B"/>
    <w:rsid w:val="003616BB"/>
    <w:rsid w:val="003617C4"/>
    <w:rsid w:val="003617CA"/>
    <w:rsid w:val="003620A4"/>
    <w:rsid w:val="0036214A"/>
    <w:rsid w:val="00362607"/>
    <w:rsid w:val="00362FCC"/>
    <w:rsid w:val="00363023"/>
    <w:rsid w:val="003631AE"/>
    <w:rsid w:val="003633EC"/>
    <w:rsid w:val="00363BB0"/>
    <w:rsid w:val="00364072"/>
    <w:rsid w:val="00364243"/>
    <w:rsid w:val="00364246"/>
    <w:rsid w:val="00364324"/>
    <w:rsid w:val="003651A7"/>
    <w:rsid w:val="00365954"/>
    <w:rsid w:val="00365D02"/>
    <w:rsid w:val="00365E92"/>
    <w:rsid w:val="0036641C"/>
    <w:rsid w:val="0036645E"/>
    <w:rsid w:val="00366460"/>
    <w:rsid w:val="0036670A"/>
    <w:rsid w:val="00366C5C"/>
    <w:rsid w:val="003672B1"/>
    <w:rsid w:val="0036756A"/>
    <w:rsid w:val="003675B8"/>
    <w:rsid w:val="00367DC3"/>
    <w:rsid w:val="0037016E"/>
    <w:rsid w:val="0037031C"/>
    <w:rsid w:val="003704C5"/>
    <w:rsid w:val="00370789"/>
    <w:rsid w:val="003708D2"/>
    <w:rsid w:val="00370C6A"/>
    <w:rsid w:val="0037161F"/>
    <w:rsid w:val="00371E62"/>
    <w:rsid w:val="00371F3B"/>
    <w:rsid w:val="00372229"/>
    <w:rsid w:val="0037228E"/>
    <w:rsid w:val="003722E2"/>
    <w:rsid w:val="00372371"/>
    <w:rsid w:val="0037239F"/>
    <w:rsid w:val="00372520"/>
    <w:rsid w:val="00372C66"/>
    <w:rsid w:val="00372DC1"/>
    <w:rsid w:val="00372DF4"/>
    <w:rsid w:val="00373622"/>
    <w:rsid w:val="003740F3"/>
    <w:rsid w:val="00374312"/>
    <w:rsid w:val="003744BC"/>
    <w:rsid w:val="003744EF"/>
    <w:rsid w:val="0037460E"/>
    <w:rsid w:val="00374DB8"/>
    <w:rsid w:val="00375518"/>
    <w:rsid w:val="00375C71"/>
    <w:rsid w:val="00375C72"/>
    <w:rsid w:val="00375C8E"/>
    <w:rsid w:val="00376049"/>
    <w:rsid w:val="0037607D"/>
    <w:rsid w:val="003765A2"/>
    <w:rsid w:val="003765ED"/>
    <w:rsid w:val="003766F2"/>
    <w:rsid w:val="003768EB"/>
    <w:rsid w:val="0037700A"/>
    <w:rsid w:val="00377699"/>
    <w:rsid w:val="00377761"/>
    <w:rsid w:val="00380578"/>
    <w:rsid w:val="00380C63"/>
    <w:rsid w:val="00380F43"/>
    <w:rsid w:val="0038122C"/>
    <w:rsid w:val="00381283"/>
    <w:rsid w:val="00381876"/>
    <w:rsid w:val="0038191C"/>
    <w:rsid w:val="0038197E"/>
    <w:rsid w:val="00381D24"/>
    <w:rsid w:val="0038219A"/>
    <w:rsid w:val="0038256D"/>
    <w:rsid w:val="00382778"/>
    <w:rsid w:val="0038291F"/>
    <w:rsid w:val="00382AF5"/>
    <w:rsid w:val="00382BCC"/>
    <w:rsid w:val="00382CA1"/>
    <w:rsid w:val="00382EFC"/>
    <w:rsid w:val="0038307B"/>
    <w:rsid w:val="0038341E"/>
    <w:rsid w:val="00383A4B"/>
    <w:rsid w:val="00383ABC"/>
    <w:rsid w:val="00383B4B"/>
    <w:rsid w:val="00383B7C"/>
    <w:rsid w:val="00383D59"/>
    <w:rsid w:val="00383E3A"/>
    <w:rsid w:val="0038406B"/>
    <w:rsid w:val="00384103"/>
    <w:rsid w:val="00384599"/>
    <w:rsid w:val="00384656"/>
    <w:rsid w:val="00384680"/>
    <w:rsid w:val="003846CA"/>
    <w:rsid w:val="00384D58"/>
    <w:rsid w:val="00385749"/>
    <w:rsid w:val="00386486"/>
    <w:rsid w:val="003864F1"/>
    <w:rsid w:val="003868BD"/>
    <w:rsid w:val="00386D9B"/>
    <w:rsid w:val="003872BD"/>
    <w:rsid w:val="00387999"/>
    <w:rsid w:val="00387D1B"/>
    <w:rsid w:val="00390292"/>
    <w:rsid w:val="00390380"/>
    <w:rsid w:val="00390A91"/>
    <w:rsid w:val="00390D51"/>
    <w:rsid w:val="003913A1"/>
    <w:rsid w:val="0039158A"/>
    <w:rsid w:val="003915BB"/>
    <w:rsid w:val="003917F3"/>
    <w:rsid w:val="00391980"/>
    <w:rsid w:val="0039205B"/>
    <w:rsid w:val="00392224"/>
    <w:rsid w:val="00392502"/>
    <w:rsid w:val="00392A28"/>
    <w:rsid w:val="00392A95"/>
    <w:rsid w:val="00392EF3"/>
    <w:rsid w:val="00393435"/>
    <w:rsid w:val="00393A53"/>
    <w:rsid w:val="00393BEB"/>
    <w:rsid w:val="00393C98"/>
    <w:rsid w:val="0039419B"/>
    <w:rsid w:val="003941D6"/>
    <w:rsid w:val="003945FF"/>
    <w:rsid w:val="00394862"/>
    <w:rsid w:val="0039487B"/>
    <w:rsid w:val="00394D66"/>
    <w:rsid w:val="003951C8"/>
    <w:rsid w:val="00395778"/>
    <w:rsid w:val="003958B5"/>
    <w:rsid w:val="00395A27"/>
    <w:rsid w:val="00395BFF"/>
    <w:rsid w:val="00395F3C"/>
    <w:rsid w:val="00395F55"/>
    <w:rsid w:val="00395F6C"/>
    <w:rsid w:val="00396002"/>
    <w:rsid w:val="0039606A"/>
    <w:rsid w:val="00396182"/>
    <w:rsid w:val="00396840"/>
    <w:rsid w:val="00396AF1"/>
    <w:rsid w:val="00397182"/>
    <w:rsid w:val="0039799F"/>
    <w:rsid w:val="00397FE5"/>
    <w:rsid w:val="003A0095"/>
    <w:rsid w:val="003A0561"/>
    <w:rsid w:val="003A0B22"/>
    <w:rsid w:val="003A11F6"/>
    <w:rsid w:val="003A13B6"/>
    <w:rsid w:val="003A149D"/>
    <w:rsid w:val="003A14B7"/>
    <w:rsid w:val="003A15E1"/>
    <w:rsid w:val="003A182B"/>
    <w:rsid w:val="003A1C68"/>
    <w:rsid w:val="003A2785"/>
    <w:rsid w:val="003A27B8"/>
    <w:rsid w:val="003A2DA6"/>
    <w:rsid w:val="003A2E8F"/>
    <w:rsid w:val="003A3365"/>
    <w:rsid w:val="003A34C2"/>
    <w:rsid w:val="003A3B19"/>
    <w:rsid w:val="003A41D2"/>
    <w:rsid w:val="003A42F0"/>
    <w:rsid w:val="003A4409"/>
    <w:rsid w:val="003A4A08"/>
    <w:rsid w:val="003A5151"/>
    <w:rsid w:val="003A5898"/>
    <w:rsid w:val="003A5ED8"/>
    <w:rsid w:val="003A6329"/>
    <w:rsid w:val="003A662C"/>
    <w:rsid w:val="003A6797"/>
    <w:rsid w:val="003A6957"/>
    <w:rsid w:val="003A69EF"/>
    <w:rsid w:val="003A6AB3"/>
    <w:rsid w:val="003A6D26"/>
    <w:rsid w:val="003A6E64"/>
    <w:rsid w:val="003A6F63"/>
    <w:rsid w:val="003A711D"/>
    <w:rsid w:val="003A7443"/>
    <w:rsid w:val="003A7593"/>
    <w:rsid w:val="003A7896"/>
    <w:rsid w:val="003B0B22"/>
    <w:rsid w:val="003B108A"/>
    <w:rsid w:val="003B11E8"/>
    <w:rsid w:val="003B11FA"/>
    <w:rsid w:val="003B1799"/>
    <w:rsid w:val="003B1B81"/>
    <w:rsid w:val="003B200C"/>
    <w:rsid w:val="003B28B0"/>
    <w:rsid w:val="003B2BBD"/>
    <w:rsid w:val="003B3747"/>
    <w:rsid w:val="003B3817"/>
    <w:rsid w:val="003B39CB"/>
    <w:rsid w:val="003B3DBF"/>
    <w:rsid w:val="003B3F4E"/>
    <w:rsid w:val="003B3FEA"/>
    <w:rsid w:val="003B4006"/>
    <w:rsid w:val="003B43CC"/>
    <w:rsid w:val="003B4608"/>
    <w:rsid w:val="003B4D77"/>
    <w:rsid w:val="003B5460"/>
    <w:rsid w:val="003B575F"/>
    <w:rsid w:val="003B5D12"/>
    <w:rsid w:val="003B60EE"/>
    <w:rsid w:val="003B6157"/>
    <w:rsid w:val="003B6A02"/>
    <w:rsid w:val="003B6A7A"/>
    <w:rsid w:val="003B7629"/>
    <w:rsid w:val="003B78A5"/>
    <w:rsid w:val="003B7EDD"/>
    <w:rsid w:val="003C017A"/>
    <w:rsid w:val="003C021A"/>
    <w:rsid w:val="003C0419"/>
    <w:rsid w:val="003C06E1"/>
    <w:rsid w:val="003C0744"/>
    <w:rsid w:val="003C16BA"/>
    <w:rsid w:val="003C1CE2"/>
    <w:rsid w:val="003C2011"/>
    <w:rsid w:val="003C213C"/>
    <w:rsid w:val="003C23FE"/>
    <w:rsid w:val="003C28AA"/>
    <w:rsid w:val="003C2B7B"/>
    <w:rsid w:val="003C31DC"/>
    <w:rsid w:val="003C3678"/>
    <w:rsid w:val="003C39CE"/>
    <w:rsid w:val="003C3D0D"/>
    <w:rsid w:val="003C3F38"/>
    <w:rsid w:val="003C401F"/>
    <w:rsid w:val="003C47F4"/>
    <w:rsid w:val="003C4840"/>
    <w:rsid w:val="003C4851"/>
    <w:rsid w:val="003C4C27"/>
    <w:rsid w:val="003C5442"/>
    <w:rsid w:val="003C55A6"/>
    <w:rsid w:val="003C56E6"/>
    <w:rsid w:val="003C5D41"/>
    <w:rsid w:val="003C5E82"/>
    <w:rsid w:val="003C611F"/>
    <w:rsid w:val="003C61D2"/>
    <w:rsid w:val="003C6AEB"/>
    <w:rsid w:val="003C6B83"/>
    <w:rsid w:val="003C6C9C"/>
    <w:rsid w:val="003C6F43"/>
    <w:rsid w:val="003C70BF"/>
    <w:rsid w:val="003C737C"/>
    <w:rsid w:val="003C75B8"/>
    <w:rsid w:val="003C79F1"/>
    <w:rsid w:val="003C7CC2"/>
    <w:rsid w:val="003C7E0F"/>
    <w:rsid w:val="003D0220"/>
    <w:rsid w:val="003D0227"/>
    <w:rsid w:val="003D09D1"/>
    <w:rsid w:val="003D0A36"/>
    <w:rsid w:val="003D0C20"/>
    <w:rsid w:val="003D0C39"/>
    <w:rsid w:val="003D128A"/>
    <w:rsid w:val="003D1548"/>
    <w:rsid w:val="003D174F"/>
    <w:rsid w:val="003D190E"/>
    <w:rsid w:val="003D1980"/>
    <w:rsid w:val="003D1BCE"/>
    <w:rsid w:val="003D204B"/>
    <w:rsid w:val="003D229B"/>
    <w:rsid w:val="003D26A8"/>
    <w:rsid w:val="003D284F"/>
    <w:rsid w:val="003D2CE0"/>
    <w:rsid w:val="003D2D03"/>
    <w:rsid w:val="003D2D8E"/>
    <w:rsid w:val="003D2E75"/>
    <w:rsid w:val="003D3657"/>
    <w:rsid w:val="003D378B"/>
    <w:rsid w:val="003D3912"/>
    <w:rsid w:val="003D3933"/>
    <w:rsid w:val="003D3BB0"/>
    <w:rsid w:val="003D3BD1"/>
    <w:rsid w:val="003D3BD8"/>
    <w:rsid w:val="003D3EB0"/>
    <w:rsid w:val="003D3FBE"/>
    <w:rsid w:val="003D4003"/>
    <w:rsid w:val="003D4077"/>
    <w:rsid w:val="003D408B"/>
    <w:rsid w:val="003D41EC"/>
    <w:rsid w:val="003D422D"/>
    <w:rsid w:val="003D4475"/>
    <w:rsid w:val="003D4613"/>
    <w:rsid w:val="003D4696"/>
    <w:rsid w:val="003D49BC"/>
    <w:rsid w:val="003D4C0F"/>
    <w:rsid w:val="003D4DAF"/>
    <w:rsid w:val="003D512B"/>
    <w:rsid w:val="003D53CC"/>
    <w:rsid w:val="003D5E78"/>
    <w:rsid w:val="003D60C3"/>
    <w:rsid w:val="003D624B"/>
    <w:rsid w:val="003D65EC"/>
    <w:rsid w:val="003D6713"/>
    <w:rsid w:val="003D6AED"/>
    <w:rsid w:val="003D74BE"/>
    <w:rsid w:val="003D76E9"/>
    <w:rsid w:val="003D76F5"/>
    <w:rsid w:val="003D7B16"/>
    <w:rsid w:val="003D7CD8"/>
    <w:rsid w:val="003D7D3A"/>
    <w:rsid w:val="003E0276"/>
    <w:rsid w:val="003E049C"/>
    <w:rsid w:val="003E09BF"/>
    <w:rsid w:val="003E0B22"/>
    <w:rsid w:val="003E0E3E"/>
    <w:rsid w:val="003E1107"/>
    <w:rsid w:val="003E16F1"/>
    <w:rsid w:val="003E172E"/>
    <w:rsid w:val="003E1903"/>
    <w:rsid w:val="003E1D95"/>
    <w:rsid w:val="003E1F1D"/>
    <w:rsid w:val="003E2049"/>
    <w:rsid w:val="003E209E"/>
    <w:rsid w:val="003E226C"/>
    <w:rsid w:val="003E229D"/>
    <w:rsid w:val="003E273A"/>
    <w:rsid w:val="003E2B2E"/>
    <w:rsid w:val="003E2F88"/>
    <w:rsid w:val="003E2FCE"/>
    <w:rsid w:val="003E35B8"/>
    <w:rsid w:val="003E36F9"/>
    <w:rsid w:val="003E3A35"/>
    <w:rsid w:val="003E4002"/>
    <w:rsid w:val="003E400F"/>
    <w:rsid w:val="003E410A"/>
    <w:rsid w:val="003E450E"/>
    <w:rsid w:val="003E4701"/>
    <w:rsid w:val="003E48F9"/>
    <w:rsid w:val="003E538F"/>
    <w:rsid w:val="003E54E6"/>
    <w:rsid w:val="003E556C"/>
    <w:rsid w:val="003E5728"/>
    <w:rsid w:val="003E5D1B"/>
    <w:rsid w:val="003E5D68"/>
    <w:rsid w:val="003E5EB6"/>
    <w:rsid w:val="003E70F9"/>
    <w:rsid w:val="003E7601"/>
    <w:rsid w:val="003E7676"/>
    <w:rsid w:val="003E77A2"/>
    <w:rsid w:val="003E7DC4"/>
    <w:rsid w:val="003E7EA5"/>
    <w:rsid w:val="003E7EF7"/>
    <w:rsid w:val="003E7FE9"/>
    <w:rsid w:val="003F03A2"/>
    <w:rsid w:val="003F03AA"/>
    <w:rsid w:val="003F05B9"/>
    <w:rsid w:val="003F06DB"/>
    <w:rsid w:val="003F08E7"/>
    <w:rsid w:val="003F0CC8"/>
    <w:rsid w:val="003F12B2"/>
    <w:rsid w:val="003F1637"/>
    <w:rsid w:val="003F1B65"/>
    <w:rsid w:val="003F1C19"/>
    <w:rsid w:val="003F1F4C"/>
    <w:rsid w:val="003F24A2"/>
    <w:rsid w:val="003F26FD"/>
    <w:rsid w:val="003F277B"/>
    <w:rsid w:val="003F2B0F"/>
    <w:rsid w:val="003F2B8C"/>
    <w:rsid w:val="003F2CBB"/>
    <w:rsid w:val="003F2E1E"/>
    <w:rsid w:val="003F3019"/>
    <w:rsid w:val="003F3B11"/>
    <w:rsid w:val="003F44D6"/>
    <w:rsid w:val="003F45B8"/>
    <w:rsid w:val="003F4A42"/>
    <w:rsid w:val="003F5370"/>
    <w:rsid w:val="003F583D"/>
    <w:rsid w:val="003F5E02"/>
    <w:rsid w:val="003F5FCA"/>
    <w:rsid w:val="003F6068"/>
    <w:rsid w:val="003F616B"/>
    <w:rsid w:val="003F650E"/>
    <w:rsid w:val="003F68BB"/>
    <w:rsid w:val="003F6A89"/>
    <w:rsid w:val="003F6FD4"/>
    <w:rsid w:val="003F7146"/>
    <w:rsid w:val="003F73D7"/>
    <w:rsid w:val="003F7440"/>
    <w:rsid w:val="003F759A"/>
    <w:rsid w:val="003F7860"/>
    <w:rsid w:val="003F79A3"/>
    <w:rsid w:val="003F7D76"/>
    <w:rsid w:val="003F7F43"/>
    <w:rsid w:val="0040092E"/>
    <w:rsid w:val="00400C0A"/>
    <w:rsid w:val="00400F6A"/>
    <w:rsid w:val="00400F8A"/>
    <w:rsid w:val="00400FB4"/>
    <w:rsid w:val="0040116D"/>
    <w:rsid w:val="004011AB"/>
    <w:rsid w:val="00401695"/>
    <w:rsid w:val="00401696"/>
    <w:rsid w:val="004017FE"/>
    <w:rsid w:val="00401A8F"/>
    <w:rsid w:val="0040263B"/>
    <w:rsid w:val="004029A3"/>
    <w:rsid w:val="004029F6"/>
    <w:rsid w:val="00402BFC"/>
    <w:rsid w:val="004031CF"/>
    <w:rsid w:val="004039D7"/>
    <w:rsid w:val="00403B10"/>
    <w:rsid w:val="00403DA7"/>
    <w:rsid w:val="00404007"/>
    <w:rsid w:val="00404302"/>
    <w:rsid w:val="00404434"/>
    <w:rsid w:val="00404606"/>
    <w:rsid w:val="004049F0"/>
    <w:rsid w:val="004050DE"/>
    <w:rsid w:val="00405AE1"/>
    <w:rsid w:val="00405D88"/>
    <w:rsid w:val="00405EA3"/>
    <w:rsid w:val="0040620A"/>
    <w:rsid w:val="0040627E"/>
    <w:rsid w:val="004062C5"/>
    <w:rsid w:val="0040656B"/>
    <w:rsid w:val="00406991"/>
    <w:rsid w:val="004069C5"/>
    <w:rsid w:val="00406A79"/>
    <w:rsid w:val="00406C26"/>
    <w:rsid w:val="00406E9B"/>
    <w:rsid w:val="004071B9"/>
    <w:rsid w:val="004073E2"/>
    <w:rsid w:val="0040762F"/>
    <w:rsid w:val="00407CE0"/>
    <w:rsid w:val="00407D68"/>
    <w:rsid w:val="00410461"/>
    <w:rsid w:val="00410657"/>
    <w:rsid w:val="0041075D"/>
    <w:rsid w:val="0041093B"/>
    <w:rsid w:val="00410966"/>
    <w:rsid w:val="00410FFD"/>
    <w:rsid w:val="00411942"/>
    <w:rsid w:val="00411D98"/>
    <w:rsid w:val="00411E20"/>
    <w:rsid w:val="00411FF5"/>
    <w:rsid w:val="00412100"/>
    <w:rsid w:val="004121C6"/>
    <w:rsid w:val="00412224"/>
    <w:rsid w:val="0041232A"/>
    <w:rsid w:val="0041267D"/>
    <w:rsid w:val="0041290C"/>
    <w:rsid w:val="004132A1"/>
    <w:rsid w:val="004136B4"/>
    <w:rsid w:val="0041438B"/>
    <w:rsid w:val="00414764"/>
    <w:rsid w:val="0041484A"/>
    <w:rsid w:val="00414A4E"/>
    <w:rsid w:val="00415034"/>
    <w:rsid w:val="00415346"/>
    <w:rsid w:val="00415CF5"/>
    <w:rsid w:val="0041604B"/>
    <w:rsid w:val="004163E7"/>
    <w:rsid w:val="00416482"/>
    <w:rsid w:val="00416552"/>
    <w:rsid w:val="00416E24"/>
    <w:rsid w:val="00416FE4"/>
    <w:rsid w:val="00417400"/>
    <w:rsid w:val="0041743D"/>
    <w:rsid w:val="00417BC5"/>
    <w:rsid w:val="00417DAE"/>
    <w:rsid w:val="004200DB"/>
    <w:rsid w:val="004203FB"/>
    <w:rsid w:val="00420A91"/>
    <w:rsid w:val="00420D5A"/>
    <w:rsid w:val="00420DD7"/>
    <w:rsid w:val="00420E9C"/>
    <w:rsid w:val="004211EE"/>
    <w:rsid w:val="00421476"/>
    <w:rsid w:val="0042167F"/>
    <w:rsid w:val="00421C56"/>
    <w:rsid w:val="00421CD4"/>
    <w:rsid w:val="00421F23"/>
    <w:rsid w:val="004221C3"/>
    <w:rsid w:val="0042231C"/>
    <w:rsid w:val="004228E3"/>
    <w:rsid w:val="00422CC9"/>
    <w:rsid w:val="00422ED2"/>
    <w:rsid w:val="00422F9E"/>
    <w:rsid w:val="0042306D"/>
    <w:rsid w:val="0042387B"/>
    <w:rsid w:val="00423B10"/>
    <w:rsid w:val="00423C90"/>
    <w:rsid w:val="00424308"/>
    <w:rsid w:val="0042561B"/>
    <w:rsid w:val="0042580C"/>
    <w:rsid w:val="004259B5"/>
    <w:rsid w:val="004261D5"/>
    <w:rsid w:val="00426624"/>
    <w:rsid w:val="00426976"/>
    <w:rsid w:val="00426C0A"/>
    <w:rsid w:val="00426CBE"/>
    <w:rsid w:val="00427172"/>
    <w:rsid w:val="00427476"/>
    <w:rsid w:val="004274AE"/>
    <w:rsid w:val="00427560"/>
    <w:rsid w:val="0042767B"/>
    <w:rsid w:val="00427B0A"/>
    <w:rsid w:val="00427B86"/>
    <w:rsid w:val="00427F0A"/>
    <w:rsid w:val="004300D7"/>
    <w:rsid w:val="004301A3"/>
    <w:rsid w:val="004304BC"/>
    <w:rsid w:val="004308C1"/>
    <w:rsid w:val="00430CEB"/>
    <w:rsid w:val="00430D47"/>
    <w:rsid w:val="00430F27"/>
    <w:rsid w:val="004311F3"/>
    <w:rsid w:val="004312A3"/>
    <w:rsid w:val="00431743"/>
    <w:rsid w:val="004317EC"/>
    <w:rsid w:val="00431C6B"/>
    <w:rsid w:val="00431F75"/>
    <w:rsid w:val="00432090"/>
    <w:rsid w:val="004320CB"/>
    <w:rsid w:val="0043215B"/>
    <w:rsid w:val="00432340"/>
    <w:rsid w:val="004325FF"/>
    <w:rsid w:val="004327F7"/>
    <w:rsid w:val="00432BED"/>
    <w:rsid w:val="0043302E"/>
    <w:rsid w:val="0043311E"/>
    <w:rsid w:val="0043314C"/>
    <w:rsid w:val="004332A2"/>
    <w:rsid w:val="004336A4"/>
    <w:rsid w:val="0043377E"/>
    <w:rsid w:val="004337FC"/>
    <w:rsid w:val="00433A89"/>
    <w:rsid w:val="00433AF6"/>
    <w:rsid w:val="00433B64"/>
    <w:rsid w:val="00433E9D"/>
    <w:rsid w:val="00433F09"/>
    <w:rsid w:val="00434165"/>
    <w:rsid w:val="00434243"/>
    <w:rsid w:val="00434360"/>
    <w:rsid w:val="004343B7"/>
    <w:rsid w:val="004343C7"/>
    <w:rsid w:val="004345F3"/>
    <w:rsid w:val="004346B1"/>
    <w:rsid w:val="00434A44"/>
    <w:rsid w:val="004353AA"/>
    <w:rsid w:val="004354F4"/>
    <w:rsid w:val="00435DF7"/>
    <w:rsid w:val="004365F9"/>
    <w:rsid w:val="00436C4A"/>
    <w:rsid w:val="00436DB8"/>
    <w:rsid w:val="0043784A"/>
    <w:rsid w:val="004379F5"/>
    <w:rsid w:val="00437C19"/>
    <w:rsid w:val="00440411"/>
    <w:rsid w:val="00440712"/>
    <w:rsid w:val="00440B75"/>
    <w:rsid w:val="00440C07"/>
    <w:rsid w:val="004412FF"/>
    <w:rsid w:val="004419CA"/>
    <w:rsid w:val="00441D9F"/>
    <w:rsid w:val="00441DDD"/>
    <w:rsid w:val="0044212E"/>
    <w:rsid w:val="00442406"/>
    <w:rsid w:val="004426FF"/>
    <w:rsid w:val="004429B5"/>
    <w:rsid w:val="004430B0"/>
    <w:rsid w:val="00443146"/>
    <w:rsid w:val="00443197"/>
    <w:rsid w:val="004437AC"/>
    <w:rsid w:val="00443828"/>
    <w:rsid w:val="00443C70"/>
    <w:rsid w:val="00444125"/>
    <w:rsid w:val="00444183"/>
    <w:rsid w:val="004444BC"/>
    <w:rsid w:val="00444524"/>
    <w:rsid w:val="004445F7"/>
    <w:rsid w:val="004449D2"/>
    <w:rsid w:val="00444A15"/>
    <w:rsid w:val="00444AB7"/>
    <w:rsid w:val="00444D3B"/>
    <w:rsid w:val="00444DBE"/>
    <w:rsid w:val="00444F59"/>
    <w:rsid w:val="004453EB"/>
    <w:rsid w:val="00445875"/>
    <w:rsid w:val="00445C6C"/>
    <w:rsid w:val="00445D05"/>
    <w:rsid w:val="00445F2B"/>
    <w:rsid w:val="0044632E"/>
    <w:rsid w:val="0044642D"/>
    <w:rsid w:val="00446505"/>
    <w:rsid w:val="00446987"/>
    <w:rsid w:val="00446A49"/>
    <w:rsid w:val="0044718C"/>
    <w:rsid w:val="0044786F"/>
    <w:rsid w:val="00447BF0"/>
    <w:rsid w:val="00450127"/>
    <w:rsid w:val="004506EB"/>
    <w:rsid w:val="00450DB6"/>
    <w:rsid w:val="00450DCF"/>
    <w:rsid w:val="0045156E"/>
    <w:rsid w:val="004515A6"/>
    <w:rsid w:val="00451841"/>
    <w:rsid w:val="004518CC"/>
    <w:rsid w:val="004519BC"/>
    <w:rsid w:val="00451FCA"/>
    <w:rsid w:val="0045203C"/>
    <w:rsid w:val="0045210B"/>
    <w:rsid w:val="0045217F"/>
    <w:rsid w:val="0045229A"/>
    <w:rsid w:val="004529B4"/>
    <w:rsid w:val="00452A40"/>
    <w:rsid w:val="00452B7E"/>
    <w:rsid w:val="004537BE"/>
    <w:rsid w:val="00453960"/>
    <w:rsid w:val="00453A23"/>
    <w:rsid w:val="00453B05"/>
    <w:rsid w:val="00454386"/>
    <w:rsid w:val="0045460E"/>
    <w:rsid w:val="004549F3"/>
    <w:rsid w:val="00455270"/>
    <w:rsid w:val="004553BF"/>
    <w:rsid w:val="0045561C"/>
    <w:rsid w:val="0045563C"/>
    <w:rsid w:val="0045571B"/>
    <w:rsid w:val="004559AE"/>
    <w:rsid w:val="00455BCF"/>
    <w:rsid w:val="00455D43"/>
    <w:rsid w:val="00455E1E"/>
    <w:rsid w:val="00456178"/>
    <w:rsid w:val="004566A8"/>
    <w:rsid w:val="00456794"/>
    <w:rsid w:val="00456B88"/>
    <w:rsid w:val="00457030"/>
    <w:rsid w:val="00457CB0"/>
    <w:rsid w:val="00457E8D"/>
    <w:rsid w:val="00460092"/>
    <w:rsid w:val="00460373"/>
    <w:rsid w:val="00460B5E"/>
    <w:rsid w:val="004617A4"/>
    <w:rsid w:val="00461856"/>
    <w:rsid w:val="00461B25"/>
    <w:rsid w:val="00461C54"/>
    <w:rsid w:val="00461DC9"/>
    <w:rsid w:val="004622A1"/>
    <w:rsid w:val="004628D3"/>
    <w:rsid w:val="0046311D"/>
    <w:rsid w:val="004632CD"/>
    <w:rsid w:val="004639AA"/>
    <w:rsid w:val="00463A42"/>
    <w:rsid w:val="0046407E"/>
    <w:rsid w:val="0046421D"/>
    <w:rsid w:val="00464746"/>
    <w:rsid w:val="00464839"/>
    <w:rsid w:val="00464DF3"/>
    <w:rsid w:val="00464E2C"/>
    <w:rsid w:val="00464E3D"/>
    <w:rsid w:val="0046517F"/>
    <w:rsid w:val="00465511"/>
    <w:rsid w:val="004656A7"/>
    <w:rsid w:val="004658E3"/>
    <w:rsid w:val="00466389"/>
    <w:rsid w:val="00466764"/>
    <w:rsid w:val="004669E6"/>
    <w:rsid w:val="00466D65"/>
    <w:rsid w:val="0046728C"/>
    <w:rsid w:val="00467333"/>
    <w:rsid w:val="0046757D"/>
    <w:rsid w:val="004675B0"/>
    <w:rsid w:val="00467634"/>
    <w:rsid w:val="00467D05"/>
    <w:rsid w:val="00467D68"/>
    <w:rsid w:val="0047004D"/>
    <w:rsid w:val="004702AF"/>
    <w:rsid w:val="004702CE"/>
    <w:rsid w:val="00470712"/>
    <w:rsid w:val="004708E3"/>
    <w:rsid w:val="00470FE1"/>
    <w:rsid w:val="004718D8"/>
    <w:rsid w:val="00471996"/>
    <w:rsid w:val="00471BAD"/>
    <w:rsid w:val="00471C47"/>
    <w:rsid w:val="00471F9F"/>
    <w:rsid w:val="00472583"/>
    <w:rsid w:val="0047298A"/>
    <w:rsid w:val="00472CA8"/>
    <w:rsid w:val="00472E29"/>
    <w:rsid w:val="0047340D"/>
    <w:rsid w:val="004736E2"/>
    <w:rsid w:val="00473849"/>
    <w:rsid w:val="00473A2A"/>
    <w:rsid w:val="00473B46"/>
    <w:rsid w:val="00473C16"/>
    <w:rsid w:val="00473D26"/>
    <w:rsid w:val="00473D4D"/>
    <w:rsid w:val="00473F52"/>
    <w:rsid w:val="004740EB"/>
    <w:rsid w:val="0047451B"/>
    <w:rsid w:val="00474532"/>
    <w:rsid w:val="0047459D"/>
    <w:rsid w:val="00475099"/>
    <w:rsid w:val="00475110"/>
    <w:rsid w:val="00475AC9"/>
    <w:rsid w:val="00475AD4"/>
    <w:rsid w:val="00475E12"/>
    <w:rsid w:val="00475E46"/>
    <w:rsid w:val="004762AB"/>
    <w:rsid w:val="00476F21"/>
    <w:rsid w:val="00476F2F"/>
    <w:rsid w:val="004772BF"/>
    <w:rsid w:val="00477595"/>
    <w:rsid w:val="00477827"/>
    <w:rsid w:val="00477BF1"/>
    <w:rsid w:val="00477CCB"/>
    <w:rsid w:val="00480003"/>
    <w:rsid w:val="0048006B"/>
    <w:rsid w:val="004800FB"/>
    <w:rsid w:val="004801D6"/>
    <w:rsid w:val="0048021F"/>
    <w:rsid w:val="004804C3"/>
    <w:rsid w:val="0048079A"/>
    <w:rsid w:val="004807B8"/>
    <w:rsid w:val="0048097C"/>
    <w:rsid w:val="00480983"/>
    <w:rsid w:val="004815F1"/>
    <w:rsid w:val="00481A03"/>
    <w:rsid w:val="00481A94"/>
    <w:rsid w:val="00481F41"/>
    <w:rsid w:val="004821CF"/>
    <w:rsid w:val="004824A7"/>
    <w:rsid w:val="00482636"/>
    <w:rsid w:val="00483301"/>
    <w:rsid w:val="0048365B"/>
    <w:rsid w:val="0048380B"/>
    <w:rsid w:val="00483A66"/>
    <w:rsid w:val="00483A78"/>
    <w:rsid w:val="00483AA5"/>
    <w:rsid w:val="00483D33"/>
    <w:rsid w:val="00483DC3"/>
    <w:rsid w:val="004840A9"/>
    <w:rsid w:val="0048420D"/>
    <w:rsid w:val="00484791"/>
    <w:rsid w:val="004849B7"/>
    <w:rsid w:val="00484DD4"/>
    <w:rsid w:val="0048504F"/>
    <w:rsid w:val="0048518E"/>
    <w:rsid w:val="004853BF"/>
    <w:rsid w:val="0048544E"/>
    <w:rsid w:val="00485A95"/>
    <w:rsid w:val="00485AE3"/>
    <w:rsid w:val="00485B03"/>
    <w:rsid w:val="00485C72"/>
    <w:rsid w:val="00485EFD"/>
    <w:rsid w:val="00486019"/>
    <w:rsid w:val="004868E5"/>
    <w:rsid w:val="004869AF"/>
    <w:rsid w:val="00487132"/>
    <w:rsid w:val="00487192"/>
    <w:rsid w:val="0048728A"/>
    <w:rsid w:val="004872A5"/>
    <w:rsid w:val="00487310"/>
    <w:rsid w:val="004873CA"/>
    <w:rsid w:val="0048753F"/>
    <w:rsid w:val="00487A01"/>
    <w:rsid w:val="00487A60"/>
    <w:rsid w:val="00487DF6"/>
    <w:rsid w:val="00487F51"/>
    <w:rsid w:val="00487F86"/>
    <w:rsid w:val="0049002C"/>
    <w:rsid w:val="0049018C"/>
    <w:rsid w:val="004909AB"/>
    <w:rsid w:val="004909BC"/>
    <w:rsid w:val="00490BA5"/>
    <w:rsid w:val="00490D4A"/>
    <w:rsid w:val="00491894"/>
    <w:rsid w:val="00491A06"/>
    <w:rsid w:val="00491AB8"/>
    <w:rsid w:val="00491CC5"/>
    <w:rsid w:val="004923B1"/>
    <w:rsid w:val="004925FD"/>
    <w:rsid w:val="00492691"/>
    <w:rsid w:val="00492875"/>
    <w:rsid w:val="0049294D"/>
    <w:rsid w:val="00492973"/>
    <w:rsid w:val="0049340A"/>
    <w:rsid w:val="00493DE8"/>
    <w:rsid w:val="00493FF0"/>
    <w:rsid w:val="00494074"/>
    <w:rsid w:val="004943AC"/>
    <w:rsid w:val="0049445E"/>
    <w:rsid w:val="00494686"/>
    <w:rsid w:val="00494786"/>
    <w:rsid w:val="0049486B"/>
    <w:rsid w:val="00494A36"/>
    <w:rsid w:val="00495116"/>
    <w:rsid w:val="00495B5B"/>
    <w:rsid w:val="00495BA0"/>
    <w:rsid w:val="00495CF7"/>
    <w:rsid w:val="00496179"/>
    <w:rsid w:val="00496307"/>
    <w:rsid w:val="0049679C"/>
    <w:rsid w:val="00496E2D"/>
    <w:rsid w:val="004976F8"/>
    <w:rsid w:val="0049786E"/>
    <w:rsid w:val="004978A4"/>
    <w:rsid w:val="00497B53"/>
    <w:rsid w:val="00497DE4"/>
    <w:rsid w:val="004A008D"/>
    <w:rsid w:val="004A054B"/>
    <w:rsid w:val="004A0563"/>
    <w:rsid w:val="004A0C0D"/>
    <w:rsid w:val="004A0F75"/>
    <w:rsid w:val="004A1211"/>
    <w:rsid w:val="004A12FD"/>
    <w:rsid w:val="004A200D"/>
    <w:rsid w:val="004A21C3"/>
    <w:rsid w:val="004A2428"/>
    <w:rsid w:val="004A2A85"/>
    <w:rsid w:val="004A2ADC"/>
    <w:rsid w:val="004A2CA6"/>
    <w:rsid w:val="004A2CF3"/>
    <w:rsid w:val="004A3115"/>
    <w:rsid w:val="004A32C5"/>
    <w:rsid w:val="004A38D1"/>
    <w:rsid w:val="004A41C3"/>
    <w:rsid w:val="004A4383"/>
    <w:rsid w:val="004A469D"/>
    <w:rsid w:val="004A48D7"/>
    <w:rsid w:val="004A4953"/>
    <w:rsid w:val="004A498C"/>
    <w:rsid w:val="004A523C"/>
    <w:rsid w:val="004A5241"/>
    <w:rsid w:val="004A5DC3"/>
    <w:rsid w:val="004A5E88"/>
    <w:rsid w:val="004A632C"/>
    <w:rsid w:val="004A64CC"/>
    <w:rsid w:val="004A6717"/>
    <w:rsid w:val="004A690D"/>
    <w:rsid w:val="004A6B78"/>
    <w:rsid w:val="004A6CDC"/>
    <w:rsid w:val="004A6EF0"/>
    <w:rsid w:val="004A771C"/>
    <w:rsid w:val="004A78F3"/>
    <w:rsid w:val="004A79A1"/>
    <w:rsid w:val="004A7CD4"/>
    <w:rsid w:val="004B0075"/>
    <w:rsid w:val="004B0121"/>
    <w:rsid w:val="004B0BA3"/>
    <w:rsid w:val="004B0E9B"/>
    <w:rsid w:val="004B0EA2"/>
    <w:rsid w:val="004B1204"/>
    <w:rsid w:val="004B1305"/>
    <w:rsid w:val="004B142D"/>
    <w:rsid w:val="004B2469"/>
    <w:rsid w:val="004B2702"/>
    <w:rsid w:val="004B2B6A"/>
    <w:rsid w:val="004B310A"/>
    <w:rsid w:val="004B333A"/>
    <w:rsid w:val="004B3508"/>
    <w:rsid w:val="004B37EB"/>
    <w:rsid w:val="004B4026"/>
    <w:rsid w:val="004B4D1F"/>
    <w:rsid w:val="004B4F06"/>
    <w:rsid w:val="004B527D"/>
    <w:rsid w:val="004B5514"/>
    <w:rsid w:val="004B5610"/>
    <w:rsid w:val="004B5700"/>
    <w:rsid w:val="004B5B81"/>
    <w:rsid w:val="004B5D63"/>
    <w:rsid w:val="004B60A5"/>
    <w:rsid w:val="004B6583"/>
    <w:rsid w:val="004B6618"/>
    <w:rsid w:val="004B687B"/>
    <w:rsid w:val="004B6A4B"/>
    <w:rsid w:val="004B6AE4"/>
    <w:rsid w:val="004B7070"/>
    <w:rsid w:val="004B71FD"/>
    <w:rsid w:val="004B72DA"/>
    <w:rsid w:val="004B7402"/>
    <w:rsid w:val="004B7C2A"/>
    <w:rsid w:val="004B7E03"/>
    <w:rsid w:val="004B7E45"/>
    <w:rsid w:val="004B7F66"/>
    <w:rsid w:val="004C0202"/>
    <w:rsid w:val="004C02FE"/>
    <w:rsid w:val="004C058D"/>
    <w:rsid w:val="004C0B3C"/>
    <w:rsid w:val="004C0C72"/>
    <w:rsid w:val="004C1D80"/>
    <w:rsid w:val="004C1ED8"/>
    <w:rsid w:val="004C22B2"/>
    <w:rsid w:val="004C24C7"/>
    <w:rsid w:val="004C2CFA"/>
    <w:rsid w:val="004C2FF2"/>
    <w:rsid w:val="004C31D7"/>
    <w:rsid w:val="004C39D9"/>
    <w:rsid w:val="004C3FFF"/>
    <w:rsid w:val="004C4167"/>
    <w:rsid w:val="004C4300"/>
    <w:rsid w:val="004C4805"/>
    <w:rsid w:val="004C48FA"/>
    <w:rsid w:val="004C4B4E"/>
    <w:rsid w:val="004C4C3A"/>
    <w:rsid w:val="004C4C49"/>
    <w:rsid w:val="004C55B0"/>
    <w:rsid w:val="004C57D2"/>
    <w:rsid w:val="004C58E2"/>
    <w:rsid w:val="004C5F89"/>
    <w:rsid w:val="004C62F8"/>
    <w:rsid w:val="004C70B2"/>
    <w:rsid w:val="004C7119"/>
    <w:rsid w:val="004C7347"/>
    <w:rsid w:val="004C74F5"/>
    <w:rsid w:val="004C7C20"/>
    <w:rsid w:val="004C7CF0"/>
    <w:rsid w:val="004C7DFD"/>
    <w:rsid w:val="004D01D1"/>
    <w:rsid w:val="004D058A"/>
    <w:rsid w:val="004D07DE"/>
    <w:rsid w:val="004D080D"/>
    <w:rsid w:val="004D0857"/>
    <w:rsid w:val="004D0CF8"/>
    <w:rsid w:val="004D0D1D"/>
    <w:rsid w:val="004D1056"/>
    <w:rsid w:val="004D1547"/>
    <w:rsid w:val="004D1816"/>
    <w:rsid w:val="004D1843"/>
    <w:rsid w:val="004D19DF"/>
    <w:rsid w:val="004D1F7E"/>
    <w:rsid w:val="004D2054"/>
    <w:rsid w:val="004D2AC8"/>
    <w:rsid w:val="004D2D1B"/>
    <w:rsid w:val="004D2E39"/>
    <w:rsid w:val="004D2F2D"/>
    <w:rsid w:val="004D30FB"/>
    <w:rsid w:val="004D3806"/>
    <w:rsid w:val="004D44ED"/>
    <w:rsid w:val="004D458B"/>
    <w:rsid w:val="004D45B8"/>
    <w:rsid w:val="004D494B"/>
    <w:rsid w:val="004D496A"/>
    <w:rsid w:val="004D4C18"/>
    <w:rsid w:val="004D4D82"/>
    <w:rsid w:val="004D4F38"/>
    <w:rsid w:val="004D514E"/>
    <w:rsid w:val="004D5607"/>
    <w:rsid w:val="004D5B09"/>
    <w:rsid w:val="004D61E9"/>
    <w:rsid w:val="004D6344"/>
    <w:rsid w:val="004D6C0A"/>
    <w:rsid w:val="004D7106"/>
    <w:rsid w:val="004D7683"/>
    <w:rsid w:val="004E0708"/>
    <w:rsid w:val="004E0902"/>
    <w:rsid w:val="004E0DB9"/>
    <w:rsid w:val="004E0FAA"/>
    <w:rsid w:val="004E11FD"/>
    <w:rsid w:val="004E1215"/>
    <w:rsid w:val="004E1E85"/>
    <w:rsid w:val="004E1EFB"/>
    <w:rsid w:val="004E1F8F"/>
    <w:rsid w:val="004E2026"/>
    <w:rsid w:val="004E2262"/>
    <w:rsid w:val="004E24FD"/>
    <w:rsid w:val="004E2853"/>
    <w:rsid w:val="004E29BD"/>
    <w:rsid w:val="004E2B6D"/>
    <w:rsid w:val="004E2CDB"/>
    <w:rsid w:val="004E36FD"/>
    <w:rsid w:val="004E3942"/>
    <w:rsid w:val="004E3A2E"/>
    <w:rsid w:val="004E3B80"/>
    <w:rsid w:val="004E3DEB"/>
    <w:rsid w:val="004E4211"/>
    <w:rsid w:val="004E48D9"/>
    <w:rsid w:val="004E4AAC"/>
    <w:rsid w:val="004E4B39"/>
    <w:rsid w:val="004E4E60"/>
    <w:rsid w:val="004E519C"/>
    <w:rsid w:val="004E55C9"/>
    <w:rsid w:val="004E5D2C"/>
    <w:rsid w:val="004E5EF6"/>
    <w:rsid w:val="004E6547"/>
    <w:rsid w:val="004E65CC"/>
    <w:rsid w:val="004E6A01"/>
    <w:rsid w:val="004E6BC0"/>
    <w:rsid w:val="004E6E7A"/>
    <w:rsid w:val="004E7289"/>
    <w:rsid w:val="004E7EAE"/>
    <w:rsid w:val="004F0133"/>
    <w:rsid w:val="004F0235"/>
    <w:rsid w:val="004F025F"/>
    <w:rsid w:val="004F04CE"/>
    <w:rsid w:val="004F091C"/>
    <w:rsid w:val="004F0B83"/>
    <w:rsid w:val="004F0F59"/>
    <w:rsid w:val="004F112F"/>
    <w:rsid w:val="004F12F5"/>
    <w:rsid w:val="004F130C"/>
    <w:rsid w:val="004F15BC"/>
    <w:rsid w:val="004F191A"/>
    <w:rsid w:val="004F1B5E"/>
    <w:rsid w:val="004F2F0A"/>
    <w:rsid w:val="004F2FC7"/>
    <w:rsid w:val="004F2FE4"/>
    <w:rsid w:val="004F339D"/>
    <w:rsid w:val="004F33AC"/>
    <w:rsid w:val="004F3531"/>
    <w:rsid w:val="004F40C9"/>
    <w:rsid w:val="004F425E"/>
    <w:rsid w:val="004F4632"/>
    <w:rsid w:val="004F4636"/>
    <w:rsid w:val="004F4776"/>
    <w:rsid w:val="004F480E"/>
    <w:rsid w:val="004F5200"/>
    <w:rsid w:val="004F529C"/>
    <w:rsid w:val="004F5525"/>
    <w:rsid w:val="004F5A68"/>
    <w:rsid w:val="004F5C88"/>
    <w:rsid w:val="004F5D48"/>
    <w:rsid w:val="004F5D89"/>
    <w:rsid w:val="004F5FA4"/>
    <w:rsid w:val="004F5FD0"/>
    <w:rsid w:val="004F60AF"/>
    <w:rsid w:val="004F67CE"/>
    <w:rsid w:val="004F6817"/>
    <w:rsid w:val="004F6AF7"/>
    <w:rsid w:val="004F6BD3"/>
    <w:rsid w:val="004F70B7"/>
    <w:rsid w:val="004F7156"/>
    <w:rsid w:val="004F7ABF"/>
    <w:rsid w:val="004F7DE8"/>
    <w:rsid w:val="00500579"/>
    <w:rsid w:val="005006F6"/>
    <w:rsid w:val="00501A5B"/>
    <w:rsid w:val="00501C22"/>
    <w:rsid w:val="0050259A"/>
    <w:rsid w:val="0050269A"/>
    <w:rsid w:val="005026FF"/>
    <w:rsid w:val="00502873"/>
    <w:rsid w:val="0050290C"/>
    <w:rsid w:val="00502E87"/>
    <w:rsid w:val="00502EAD"/>
    <w:rsid w:val="0050349B"/>
    <w:rsid w:val="005034BF"/>
    <w:rsid w:val="00503DDB"/>
    <w:rsid w:val="0050408D"/>
    <w:rsid w:val="005044B9"/>
    <w:rsid w:val="00505016"/>
    <w:rsid w:val="005059C4"/>
    <w:rsid w:val="00505C73"/>
    <w:rsid w:val="00505D1D"/>
    <w:rsid w:val="00506622"/>
    <w:rsid w:val="00506677"/>
    <w:rsid w:val="00506931"/>
    <w:rsid w:val="00506C15"/>
    <w:rsid w:val="00506CF6"/>
    <w:rsid w:val="00506D8F"/>
    <w:rsid w:val="00506EE2"/>
    <w:rsid w:val="00506F40"/>
    <w:rsid w:val="005075F9"/>
    <w:rsid w:val="005076B4"/>
    <w:rsid w:val="005076E8"/>
    <w:rsid w:val="0050775D"/>
    <w:rsid w:val="00507BB5"/>
    <w:rsid w:val="00507E02"/>
    <w:rsid w:val="00507F2A"/>
    <w:rsid w:val="005103BB"/>
    <w:rsid w:val="00510488"/>
    <w:rsid w:val="0051093F"/>
    <w:rsid w:val="00510AA2"/>
    <w:rsid w:val="00510BD8"/>
    <w:rsid w:val="00510F01"/>
    <w:rsid w:val="005113EF"/>
    <w:rsid w:val="00511449"/>
    <w:rsid w:val="00511751"/>
    <w:rsid w:val="005119EE"/>
    <w:rsid w:val="00511D55"/>
    <w:rsid w:val="00511FEE"/>
    <w:rsid w:val="005120F2"/>
    <w:rsid w:val="005128C9"/>
    <w:rsid w:val="00512B42"/>
    <w:rsid w:val="00512C61"/>
    <w:rsid w:val="00512FBC"/>
    <w:rsid w:val="00513236"/>
    <w:rsid w:val="005135A1"/>
    <w:rsid w:val="00513C3A"/>
    <w:rsid w:val="00513C59"/>
    <w:rsid w:val="00513D07"/>
    <w:rsid w:val="00514CA5"/>
    <w:rsid w:val="00514DF7"/>
    <w:rsid w:val="00514EF9"/>
    <w:rsid w:val="005152DE"/>
    <w:rsid w:val="005152EB"/>
    <w:rsid w:val="00515302"/>
    <w:rsid w:val="00515373"/>
    <w:rsid w:val="0051539D"/>
    <w:rsid w:val="0051558C"/>
    <w:rsid w:val="005155FF"/>
    <w:rsid w:val="005156D8"/>
    <w:rsid w:val="00515EEB"/>
    <w:rsid w:val="00516016"/>
    <w:rsid w:val="0051633D"/>
    <w:rsid w:val="005168DC"/>
    <w:rsid w:val="00516AE1"/>
    <w:rsid w:val="0051798D"/>
    <w:rsid w:val="00517AF5"/>
    <w:rsid w:val="00517F93"/>
    <w:rsid w:val="00520505"/>
    <w:rsid w:val="0052094E"/>
    <w:rsid w:val="00520AAE"/>
    <w:rsid w:val="00520B03"/>
    <w:rsid w:val="00520FB9"/>
    <w:rsid w:val="0052136D"/>
    <w:rsid w:val="00521388"/>
    <w:rsid w:val="00521DB2"/>
    <w:rsid w:val="00522206"/>
    <w:rsid w:val="005222C5"/>
    <w:rsid w:val="005223AC"/>
    <w:rsid w:val="00522837"/>
    <w:rsid w:val="00522DCD"/>
    <w:rsid w:val="00523428"/>
    <w:rsid w:val="005235B4"/>
    <w:rsid w:val="0052379E"/>
    <w:rsid w:val="00523BAA"/>
    <w:rsid w:val="00523C5C"/>
    <w:rsid w:val="00523DD5"/>
    <w:rsid w:val="00524273"/>
    <w:rsid w:val="00524BB0"/>
    <w:rsid w:val="00524D71"/>
    <w:rsid w:val="00524FCB"/>
    <w:rsid w:val="00525263"/>
    <w:rsid w:val="005258B4"/>
    <w:rsid w:val="00525A99"/>
    <w:rsid w:val="00525B7E"/>
    <w:rsid w:val="00525CB1"/>
    <w:rsid w:val="00525F2D"/>
    <w:rsid w:val="0052608B"/>
    <w:rsid w:val="00526336"/>
    <w:rsid w:val="0052704F"/>
    <w:rsid w:val="0052727E"/>
    <w:rsid w:val="005276FE"/>
    <w:rsid w:val="00527DFC"/>
    <w:rsid w:val="00530008"/>
    <w:rsid w:val="00530B3E"/>
    <w:rsid w:val="00530C8F"/>
    <w:rsid w:val="00530D28"/>
    <w:rsid w:val="00530D71"/>
    <w:rsid w:val="005311D7"/>
    <w:rsid w:val="00531427"/>
    <w:rsid w:val="005317DE"/>
    <w:rsid w:val="00531DAD"/>
    <w:rsid w:val="00531F9A"/>
    <w:rsid w:val="00532696"/>
    <w:rsid w:val="00532D60"/>
    <w:rsid w:val="00532F2B"/>
    <w:rsid w:val="00532FD3"/>
    <w:rsid w:val="00533101"/>
    <w:rsid w:val="00533361"/>
    <w:rsid w:val="00533735"/>
    <w:rsid w:val="00534319"/>
    <w:rsid w:val="00534325"/>
    <w:rsid w:val="005347AF"/>
    <w:rsid w:val="00534A6B"/>
    <w:rsid w:val="00534E6C"/>
    <w:rsid w:val="0053534A"/>
    <w:rsid w:val="005355E7"/>
    <w:rsid w:val="00535603"/>
    <w:rsid w:val="005356F6"/>
    <w:rsid w:val="005356FB"/>
    <w:rsid w:val="00535990"/>
    <w:rsid w:val="00535A2F"/>
    <w:rsid w:val="00535F52"/>
    <w:rsid w:val="00535F66"/>
    <w:rsid w:val="00535FC3"/>
    <w:rsid w:val="0053621A"/>
    <w:rsid w:val="005365E8"/>
    <w:rsid w:val="00536649"/>
    <w:rsid w:val="0053728C"/>
    <w:rsid w:val="00537729"/>
    <w:rsid w:val="0053773A"/>
    <w:rsid w:val="0053790F"/>
    <w:rsid w:val="00537C93"/>
    <w:rsid w:val="00540221"/>
    <w:rsid w:val="00540437"/>
    <w:rsid w:val="00540EAD"/>
    <w:rsid w:val="0054127C"/>
    <w:rsid w:val="00541377"/>
    <w:rsid w:val="00541FB6"/>
    <w:rsid w:val="00542698"/>
    <w:rsid w:val="0054288D"/>
    <w:rsid w:val="005428CC"/>
    <w:rsid w:val="005428DD"/>
    <w:rsid w:val="00542B0A"/>
    <w:rsid w:val="00542B82"/>
    <w:rsid w:val="00542E86"/>
    <w:rsid w:val="00543083"/>
    <w:rsid w:val="005431C0"/>
    <w:rsid w:val="0054345B"/>
    <w:rsid w:val="00543A22"/>
    <w:rsid w:val="00543EE3"/>
    <w:rsid w:val="0054406B"/>
    <w:rsid w:val="005441DD"/>
    <w:rsid w:val="00544AF7"/>
    <w:rsid w:val="0054523E"/>
    <w:rsid w:val="005452CC"/>
    <w:rsid w:val="005452F2"/>
    <w:rsid w:val="005454AD"/>
    <w:rsid w:val="005456CF"/>
    <w:rsid w:val="00545E2F"/>
    <w:rsid w:val="00545FAD"/>
    <w:rsid w:val="00546422"/>
    <w:rsid w:val="00546986"/>
    <w:rsid w:val="00547504"/>
    <w:rsid w:val="0054784A"/>
    <w:rsid w:val="0055021E"/>
    <w:rsid w:val="00550538"/>
    <w:rsid w:val="005506F8"/>
    <w:rsid w:val="00550A0A"/>
    <w:rsid w:val="00550C13"/>
    <w:rsid w:val="00551153"/>
    <w:rsid w:val="005515A5"/>
    <w:rsid w:val="00551822"/>
    <w:rsid w:val="00551C75"/>
    <w:rsid w:val="00551F1D"/>
    <w:rsid w:val="005523D6"/>
    <w:rsid w:val="0055253A"/>
    <w:rsid w:val="00552783"/>
    <w:rsid w:val="00552A6D"/>
    <w:rsid w:val="00552F88"/>
    <w:rsid w:val="005530BD"/>
    <w:rsid w:val="0055324F"/>
    <w:rsid w:val="00553595"/>
    <w:rsid w:val="00553946"/>
    <w:rsid w:val="005549AC"/>
    <w:rsid w:val="00554C5E"/>
    <w:rsid w:val="00554DB4"/>
    <w:rsid w:val="00555316"/>
    <w:rsid w:val="005553E5"/>
    <w:rsid w:val="005555CB"/>
    <w:rsid w:val="00555763"/>
    <w:rsid w:val="00555A86"/>
    <w:rsid w:val="00555B8B"/>
    <w:rsid w:val="00555D79"/>
    <w:rsid w:val="00556220"/>
    <w:rsid w:val="00556286"/>
    <w:rsid w:val="00556773"/>
    <w:rsid w:val="00556799"/>
    <w:rsid w:val="005567D8"/>
    <w:rsid w:val="00556808"/>
    <w:rsid w:val="00556966"/>
    <w:rsid w:val="00556E70"/>
    <w:rsid w:val="00557285"/>
    <w:rsid w:val="005572FF"/>
    <w:rsid w:val="00557375"/>
    <w:rsid w:val="005573CB"/>
    <w:rsid w:val="005602A0"/>
    <w:rsid w:val="00560363"/>
    <w:rsid w:val="005603FD"/>
    <w:rsid w:val="00560430"/>
    <w:rsid w:val="00560445"/>
    <w:rsid w:val="00560774"/>
    <w:rsid w:val="0056079A"/>
    <w:rsid w:val="005608E3"/>
    <w:rsid w:val="00560A70"/>
    <w:rsid w:val="00560B36"/>
    <w:rsid w:val="00561460"/>
    <w:rsid w:val="005615D5"/>
    <w:rsid w:val="00561B33"/>
    <w:rsid w:val="00561F20"/>
    <w:rsid w:val="00561FCE"/>
    <w:rsid w:val="0056224D"/>
    <w:rsid w:val="0056249C"/>
    <w:rsid w:val="00562892"/>
    <w:rsid w:val="00562B62"/>
    <w:rsid w:val="00562C28"/>
    <w:rsid w:val="00562E78"/>
    <w:rsid w:val="00562EAE"/>
    <w:rsid w:val="00562F8F"/>
    <w:rsid w:val="005632A5"/>
    <w:rsid w:val="00563967"/>
    <w:rsid w:val="005640E7"/>
    <w:rsid w:val="005643A2"/>
    <w:rsid w:val="00564751"/>
    <w:rsid w:val="00564B7C"/>
    <w:rsid w:val="00565039"/>
    <w:rsid w:val="0056503B"/>
    <w:rsid w:val="0056526A"/>
    <w:rsid w:val="005658BC"/>
    <w:rsid w:val="005658E3"/>
    <w:rsid w:val="00565C25"/>
    <w:rsid w:val="005660CE"/>
    <w:rsid w:val="00566458"/>
    <w:rsid w:val="005669E7"/>
    <w:rsid w:val="00566D8D"/>
    <w:rsid w:val="00566DBC"/>
    <w:rsid w:val="00566EB0"/>
    <w:rsid w:val="005673CE"/>
    <w:rsid w:val="00567427"/>
    <w:rsid w:val="00567605"/>
    <w:rsid w:val="00567F28"/>
    <w:rsid w:val="00567FFE"/>
    <w:rsid w:val="00570365"/>
    <w:rsid w:val="00570CD5"/>
    <w:rsid w:val="00571210"/>
    <w:rsid w:val="0057142B"/>
    <w:rsid w:val="0057196A"/>
    <w:rsid w:val="00571B5B"/>
    <w:rsid w:val="00571E71"/>
    <w:rsid w:val="00572250"/>
    <w:rsid w:val="00572EDE"/>
    <w:rsid w:val="005738EA"/>
    <w:rsid w:val="00573B48"/>
    <w:rsid w:val="00573BD5"/>
    <w:rsid w:val="00573FFD"/>
    <w:rsid w:val="00574444"/>
    <w:rsid w:val="00574C72"/>
    <w:rsid w:val="00574D2B"/>
    <w:rsid w:val="005753FD"/>
    <w:rsid w:val="0057564A"/>
    <w:rsid w:val="00575884"/>
    <w:rsid w:val="00575D99"/>
    <w:rsid w:val="00575E6F"/>
    <w:rsid w:val="00576006"/>
    <w:rsid w:val="005760D4"/>
    <w:rsid w:val="00576164"/>
    <w:rsid w:val="00576189"/>
    <w:rsid w:val="005761BA"/>
    <w:rsid w:val="005763EE"/>
    <w:rsid w:val="0057667A"/>
    <w:rsid w:val="0057674C"/>
    <w:rsid w:val="005767E6"/>
    <w:rsid w:val="00576D37"/>
    <w:rsid w:val="00576D53"/>
    <w:rsid w:val="00576ECB"/>
    <w:rsid w:val="005772AC"/>
    <w:rsid w:val="0057730E"/>
    <w:rsid w:val="00577505"/>
    <w:rsid w:val="00577549"/>
    <w:rsid w:val="005776AE"/>
    <w:rsid w:val="00577827"/>
    <w:rsid w:val="00577950"/>
    <w:rsid w:val="00580039"/>
    <w:rsid w:val="005806B2"/>
    <w:rsid w:val="00580B3B"/>
    <w:rsid w:val="00580E88"/>
    <w:rsid w:val="005814EB"/>
    <w:rsid w:val="005815EE"/>
    <w:rsid w:val="005816DD"/>
    <w:rsid w:val="00581C20"/>
    <w:rsid w:val="00581CEA"/>
    <w:rsid w:val="00582566"/>
    <w:rsid w:val="00582615"/>
    <w:rsid w:val="00582B3A"/>
    <w:rsid w:val="00582B9A"/>
    <w:rsid w:val="00582F62"/>
    <w:rsid w:val="005831B5"/>
    <w:rsid w:val="005832EA"/>
    <w:rsid w:val="00583621"/>
    <w:rsid w:val="00583710"/>
    <w:rsid w:val="0058394F"/>
    <w:rsid w:val="005841CE"/>
    <w:rsid w:val="00584323"/>
    <w:rsid w:val="00584366"/>
    <w:rsid w:val="00584684"/>
    <w:rsid w:val="0058474F"/>
    <w:rsid w:val="00584EDE"/>
    <w:rsid w:val="00584F09"/>
    <w:rsid w:val="0058508B"/>
    <w:rsid w:val="0058597A"/>
    <w:rsid w:val="005859B5"/>
    <w:rsid w:val="00585C7F"/>
    <w:rsid w:val="00585DB8"/>
    <w:rsid w:val="00585F54"/>
    <w:rsid w:val="005860E7"/>
    <w:rsid w:val="0058613A"/>
    <w:rsid w:val="00586905"/>
    <w:rsid w:val="00586D00"/>
    <w:rsid w:val="00586FAD"/>
    <w:rsid w:val="0058719A"/>
    <w:rsid w:val="00590210"/>
    <w:rsid w:val="00590373"/>
    <w:rsid w:val="005903D3"/>
    <w:rsid w:val="00590493"/>
    <w:rsid w:val="005906F9"/>
    <w:rsid w:val="0059083B"/>
    <w:rsid w:val="00590844"/>
    <w:rsid w:val="00590925"/>
    <w:rsid w:val="00590994"/>
    <w:rsid w:val="00590C1D"/>
    <w:rsid w:val="00590DA7"/>
    <w:rsid w:val="005916E4"/>
    <w:rsid w:val="005917CC"/>
    <w:rsid w:val="00591C4A"/>
    <w:rsid w:val="00592205"/>
    <w:rsid w:val="0059233F"/>
    <w:rsid w:val="0059241A"/>
    <w:rsid w:val="005925C3"/>
    <w:rsid w:val="00592B63"/>
    <w:rsid w:val="00592C0D"/>
    <w:rsid w:val="00592F4B"/>
    <w:rsid w:val="00593E66"/>
    <w:rsid w:val="00594613"/>
    <w:rsid w:val="00594F70"/>
    <w:rsid w:val="00595124"/>
    <w:rsid w:val="0059517B"/>
    <w:rsid w:val="0059582C"/>
    <w:rsid w:val="005959E1"/>
    <w:rsid w:val="00595B76"/>
    <w:rsid w:val="00595EE3"/>
    <w:rsid w:val="00596220"/>
    <w:rsid w:val="005964C3"/>
    <w:rsid w:val="005965CE"/>
    <w:rsid w:val="00596638"/>
    <w:rsid w:val="0059694B"/>
    <w:rsid w:val="0059694D"/>
    <w:rsid w:val="00596A3B"/>
    <w:rsid w:val="00596B92"/>
    <w:rsid w:val="00597338"/>
    <w:rsid w:val="0059767E"/>
    <w:rsid w:val="005A0B21"/>
    <w:rsid w:val="005A104B"/>
    <w:rsid w:val="005A125A"/>
    <w:rsid w:val="005A1737"/>
    <w:rsid w:val="005A1779"/>
    <w:rsid w:val="005A185E"/>
    <w:rsid w:val="005A1900"/>
    <w:rsid w:val="005A1C11"/>
    <w:rsid w:val="005A1D88"/>
    <w:rsid w:val="005A2158"/>
    <w:rsid w:val="005A223A"/>
    <w:rsid w:val="005A2811"/>
    <w:rsid w:val="005A3A16"/>
    <w:rsid w:val="005A3CEB"/>
    <w:rsid w:val="005A3E95"/>
    <w:rsid w:val="005A3F23"/>
    <w:rsid w:val="005A4198"/>
    <w:rsid w:val="005A4B0E"/>
    <w:rsid w:val="005A4C74"/>
    <w:rsid w:val="005A4E9F"/>
    <w:rsid w:val="005A4F9D"/>
    <w:rsid w:val="005A578B"/>
    <w:rsid w:val="005A60E5"/>
    <w:rsid w:val="005A647F"/>
    <w:rsid w:val="005A6C26"/>
    <w:rsid w:val="005A7011"/>
    <w:rsid w:val="005A7347"/>
    <w:rsid w:val="005A746D"/>
    <w:rsid w:val="005A781C"/>
    <w:rsid w:val="005A7860"/>
    <w:rsid w:val="005A789C"/>
    <w:rsid w:val="005A78BA"/>
    <w:rsid w:val="005A7A38"/>
    <w:rsid w:val="005B0507"/>
    <w:rsid w:val="005B082D"/>
    <w:rsid w:val="005B0D16"/>
    <w:rsid w:val="005B0DBB"/>
    <w:rsid w:val="005B0F2D"/>
    <w:rsid w:val="005B0F84"/>
    <w:rsid w:val="005B1AB9"/>
    <w:rsid w:val="005B2743"/>
    <w:rsid w:val="005B2A0D"/>
    <w:rsid w:val="005B3178"/>
    <w:rsid w:val="005B32F4"/>
    <w:rsid w:val="005B36B0"/>
    <w:rsid w:val="005B392F"/>
    <w:rsid w:val="005B3D6D"/>
    <w:rsid w:val="005B44FA"/>
    <w:rsid w:val="005B46FB"/>
    <w:rsid w:val="005B4DF6"/>
    <w:rsid w:val="005B50AF"/>
    <w:rsid w:val="005B54A9"/>
    <w:rsid w:val="005B57D7"/>
    <w:rsid w:val="005B5938"/>
    <w:rsid w:val="005B5A91"/>
    <w:rsid w:val="005B5B43"/>
    <w:rsid w:val="005B5C5C"/>
    <w:rsid w:val="005B5DDE"/>
    <w:rsid w:val="005B5F1D"/>
    <w:rsid w:val="005B618F"/>
    <w:rsid w:val="005B66BC"/>
    <w:rsid w:val="005B69C4"/>
    <w:rsid w:val="005B6C90"/>
    <w:rsid w:val="005B7CF0"/>
    <w:rsid w:val="005B7F38"/>
    <w:rsid w:val="005C0476"/>
    <w:rsid w:val="005C0C15"/>
    <w:rsid w:val="005C0C9F"/>
    <w:rsid w:val="005C13D0"/>
    <w:rsid w:val="005C1B98"/>
    <w:rsid w:val="005C1E5D"/>
    <w:rsid w:val="005C203D"/>
    <w:rsid w:val="005C20F1"/>
    <w:rsid w:val="005C21E8"/>
    <w:rsid w:val="005C23FA"/>
    <w:rsid w:val="005C2849"/>
    <w:rsid w:val="005C2AE8"/>
    <w:rsid w:val="005C2F11"/>
    <w:rsid w:val="005C333A"/>
    <w:rsid w:val="005C354D"/>
    <w:rsid w:val="005C4120"/>
    <w:rsid w:val="005C43EC"/>
    <w:rsid w:val="005C4BA2"/>
    <w:rsid w:val="005C5073"/>
    <w:rsid w:val="005C5293"/>
    <w:rsid w:val="005C5665"/>
    <w:rsid w:val="005C56CB"/>
    <w:rsid w:val="005C5941"/>
    <w:rsid w:val="005C5C4F"/>
    <w:rsid w:val="005C6631"/>
    <w:rsid w:val="005C671D"/>
    <w:rsid w:val="005C6755"/>
    <w:rsid w:val="005C694A"/>
    <w:rsid w:val="005C6B0A"/>
    <w:rsid w:val="005C6B85"/>
    <w:rsid w:val="005C6D86"/>
    <w:rsid w:val="005C6F54"/>
    <w:rsid w:val="005C7290"/>
    <w:rsid w:val="005C7428"/>
    <w:rsid w:val="005C7F63"/>
    <w:rsid w:val="005D014B"/>
    <w:rsid w:val="005D02C6"/>
    <w:rsid w:val="005D03B5"/>
    <w:rsid w:val="005D0527"/>
    <w:rsid w:val="005D0601"/>
    <w:rsid w:val="005D07C4"/>
    <w:rsid w:val="005D0971"/>
    <w:rsid w:val="005D0DCB"/>
    <w:rsid w:val="005D0EA6"/>
    <w:rsid w:val="005D13E8"/>
    <w:rsid w:val="005D141D"/>
    <w:rsid w:val="005D146C"/>
    <w:rsid w:val="005D1739"/>
    <w:rsid w:val="005D1A92"/>
    <w:rsid w:val="005D1C11"/>
    <w:rsid w:val="005D1E0A"/>
    <w:rsid w:val="005D2009"/>
    <w:rsid w:val="005D2088"/>
    <w:rsid w:val="005D22F8"/>
    <w:rsid w:val="005D25D2"/>
    <w:rsid w:val="005D269C"/>
    <w:rsid w:val="005D2842"/>
    <w:rsid w:val="005D29F0"/>
    <w:rsid w:val="005D2CA4"/>
    <w:rsid w:val="005D3115"/>
    <w:rsid w:val="005D3546"/>
    <w:rsid w:val="005D38B9"/>
    <w:rsid w:val="005D3949"/>
    <w:rsid w:val="005D395F"/>
    <w:rsid w:val="005D3BA5"/>
    <w:rsid w:val="005D3DB2"/>
    <w:rsid w:val="005D3E79"/>
    <w:rsid w:val="005D43E4"/>
    <w:rsid w:val="005D44BC"/>
    <w:rsid w:val="005D4C9D"/>
    <w:rsid w:val="005D4DF2"/>
    <w:rsid w:val="005D5066"/>
    <w:rsid w:val="005D569F"/>
    <w:rsid w:val="005D5A26"/>
    <w:rsid w:val="005D60BD"/>
    <w:rsid w:val="005D60D6"/>
    <w:rsid w:val="005D61FB"/>
    <w:rsid w:val="005D6630"/>
    <w:rsid w:val="005D67BA"/>
    <w:rsid w:val="005D6E80"/>
    <w:rsid w:val="005D7243"/>
    <w:rsid w:val="005D72B0"/>
    <w:rsid w:val="005D7587"/>
    <w:rsid w:val="005D7A6D"/>
    <w:rsid w:val="005D7A8C"/>
    <w:rsid w:val="005D7D4D"/>
    <w:rsid w:val="005D7F39"/>
    <w:rsid w:val="005D7F40"/>
    <w:rsid w:val="005E008C"/>
    <w:rsid w:val="005E0136"/>
    <w:rsid w:val="005E08A5"/>
    <w:rsid w:val="005E08E7"/>
    <w:rsid w:val="005E0A8C"/>
    <w:rsid w:val="005E0B8D"/>
    <w:rsid w:val="005E1112"/>
    <w:rsid w:val="005E1987"/>
    <w:rsid w:val="005E19DE"/>
    <w:rsid w:val="005E20A3"/>
    <w:rsid w:val="005E2214"/>
    <w:rsid w:val="005E269F"/>
    <w:rsid w:val="005E28F2"/>
    <w:rsid w:val="005E3376"/>
    <w:rsid w:val="005E3CB8"/>
    <w:rsid w:val="005E3FBF"/>
    <w:rsid w:val="005E403D"/>
    <w:rsid w:val="005E40E6"/>
    <w:rsid w:val="005E4786"/>
    <w:rsid w:val="005E4D37"/>
    <w:rsid w:val="005E505D"/>
    <w:rsid w:val="005E50FF"/>
    <w:rsid w:val="005E524C"/>
    <w:rsid w:val="005E5333"/>
    <w:rsid w:val="005E536A"/>
    <w:rsid w:val="005E5659"/>
    <w:rsid w:val="005E5C5A"/>
    <w:rsid w:val="005E5EA1"/>
    <w:rsid w:val="005E656B"/>
    <w:rsid w:val="005E65F3"/>
    <w:rsid w:val="005E68A2"/>
    <w:rsid w:val="005E6C1F"/>
    <w:rsid w:val="005E70E3"/>
    <w:rsid w:val="005E7248"/>
    <w:rsid w:val="005E771F"/>
    <w:rsid w:val="005E7C32"/>
    <w:rsid w:val="005E7FE7"/>
    <w:rsid w:val="005F01E2"/>
    <w:rsid w:val="005F0393"/>
    <w:rsid w:val="005F059C"/>
    <w:rsid w:val="005F06B6"/>
    <w:rsid w:val="005F0B20"/>
    <w:rsid w:val="005F0CB2"/>
    <w:rsid w:val="005F10EB"/>
    <w:rsid w:val="005F169E"/>
    <w:rsid w:val="005F16D1"/>
    <w:rsid w:val="005F1736"/>
    <w:rsid w:val="005F19EF"/>
    <w:rsid w:val="005F1B90"/>
    <w:rsid w:val="005F254D"/>
    <w:rsid w:val="005F2643"/>
    <w:rsid w:val="005F2873"/>
    <w:rsid w:val="005F2E8B"/>
    <w:rsid w:val="005F2F96"/>
    <w:rsid w:val="005F3164"/>
    <w:rsid w:val="005F34BD"/>
    <w:rsid w:val="005F38BA"/>
    <w:rsid w:val="005F396D"/>
    <w:rsid w:val="005F3E9D"/>
    <w:rsid w:val="005F3FC3"/>
    <w:rsid w:val="005F4C14"/>
    <w:rsid w:val="005F4C15"/>
    <w:rsid w:val="005F4C7B"/>
    <w:rsid w:val="005F4E4F"/>
    <w:rsid w:val="005F52B0"/>
    <w:rsid w:val="005F5374"/>
    <w:rsid w:val="005F5837"/>
    <w:rsid w:val="005F5989"/>
    <w:rsid w:val="005F5C0C"/>
    <w:rsid w:val="005F5C57"/>
    <w:rsid w:val="005F5D0D"/>
    <w:rsid w:val="005F5EBC"/>
    <w:rsid w:val="005F60BA"/>
    <w:rsid w:val="005F610B"/>
    <w:rsid w:val="005F6355"/>
    <w:rsid w:val="005F6535"/>
    <w:rsid w:val="005F6625"/>
    <w:rsid w:val="005F6760"/>
    <w:rsid w:val="005F6BBB"/>
    <w:rsid w:val="005F6CA2"/>
    <w:rsid w:val="005F705D"/>
    <w:rsid w:val="005F7124"/>
    <w:rsid w:val="005F7385"/>
    <w:rsid w:val="00600445"/>
    <w:rsid w:val="00600463"/>
    <w:rsid w:val="0060047B"/>
    <w:rsid w:val="006006B2"/>
    <w:rsid w:val="00600911"/>
    <w:rsid w:val="00600CBC"/>
    <w:rsid w:val="00600FDD"/>
    <w:rsid w:val="006015E7"/>
    <w:rsid w:val="00601635"/>
    <w:rsid w:val="0060166B"/>
    <w:rsid w:val="00601A4C"/>
    <w:rsid w:val="00601EF2"/>
    <w:rsid w:val="00602115"/>
    <w:rsid w:val="0060219A"/>
    <w:rsid w:val="006027F9"/>
    <w:rsid w:val="00602EB5"/>
    <w:rsid w:val="00603373"/>
    <w:rsid w:val="006035E4"/>
    <w:rsid w:val="0060372A"/>
    <w:rsid w:val="00603C79"/>
    <w:rsid w:val="00603D8C"/>
    <w:rsid w:val="00603E31"/>
    <w:rsid w:val="0060460D"/>
    <w:rsid w:val="0060507F"/>
    <w:rsid w:val="006053D7"/>
    <w:rsid w:val="006054B9"/>
    <w:rsid w:val="00605ADD"/>
    <w:rsid w:val="00605ADE"/>
    <w:rsid w:val="00605CD7"/>
    <w:rsid w:val="00605D3B"/>
    <w:rsid w:val="00605D6D"/>
    <w:rsid w:val="00605E07"/>
    <w:rsid w:val="00606840"/>
    <w:rsid w:val="0060688F"/>
    <w:rsid w:val="006068A5"/>
    <w:rsid w:val="006068F5"/>
    <w:rsid w:val="00606ADF"/>
    <w:rsid w:val="006076C5"/>
    <w:rsid w:val="00607A53"/>
    <w:rsid w:val="00607B2A"/>
    <w:rsid w:val="00607CC4"/>
    <w:rsid w:val="00607E12"/>
    <w:rsid w:val="00607E4A"/>
    <w:rsid w:val="006100AB"/>
    <w:rsid w:val="006100D2"/>
    <w:rsid w:val="006101EC"/>
    <w:rsid w:val="00610524"/>
    <w:rsid w:val="0061054E"/>
    <w:rsid w:val="00611419"/>
    <w:rsid w:val="006115E7"/>
    <w:rsid w:val="006120A1"/>
    <w:rsid w:val="00612523"/>
    <w:rsid w:val="0061255D"/>
    <w:rsid w:val="006125B9"/>
    <w:rsid w:val="0061285F"/>
    <w:rsid w:val="006128CB"/>
    <w:rsid w:val="0061292C"/>
    <w:rsid w:val="006129B1"/>
    <w:rsid w:val="00612A87"/>
    <w:rsid w:val="00612D85"/>
    <w:rsid w:val="00613031"/>
    <w:rsid w:val="006134A8"/>
    <w:rsid w:val="00613531"/>
    <w:rsid w:val="00613BE7"/>
    <w:rsid w:val="00613E53"/>
    <w:rsid w:val="0061400C"/>
    <w:rsid w:val="00614761"/>
    <w:rsid w:val="00614A1F"/>
    <w:rsid w:val="00614AA0"/>
    <w:rsid w:val="00614AC7"/>
    <w:rsid w:val="00614F1C"/>
    <w:rsid w:val="006155FD"/>
    <w:rsid w:val="00615681"/>
    <w:rsid w:val="0061574E"/>
    <w:rsid w:val="006159B6"/>
    <w:rsid w:val="00615E19"/>
    <w:rsid w:val="006163D5"/>
    <w:rsid w:val="006166D4"/>
    <w:rsid w:val="00616A76"/>
    <w:rsid w:val="00616F3E"/>
    <w:rsid w:val="006177B0"/>
    <w:rsid w:val="006178AB"/>
    <w:rsid w:val="006201FF"/>
    <w:rsid w:val="006207E7"/>
    <w:rsid w:val="00620983"/>
    <w:rsid w:val="00620BBE"/>
    <w:rsid w:val="00620C67"/>
    <w:rsid w:val="00620D70"/>
    <w:rsid w:val="00620F3C"/>
    <w:rsid w:val="00621088"/>
    <w:rsid w:val="0062149D"/>
    <w:rsid w:val="0062154C"/>
    <w:rsid w:val="006215B4"/>
    <w:rsid w:val="00621632"/>
    <w:rsid w:val="0062175B"/>
    <w:rsid w:val="006218A7"/>
    <w:rsid w:val="00621B3E"/>
    <w:rsid w:val="00621BE9"/>
    <w:rsid w:val="00621E32"/>
    <w:rsid w:val="0062253F"/>
    <w:rsid w:val="00622662"/>
    <w:rsid w:val="00622AD3"/>
    <w:rsid w:val="00622C50"/>
    <w:rsid w:val="0062325B"/>
    <w:rsid w:val="006233A5"/>
    <w:rsid w:val="0062340E"/>
    <w:rsid w:val="00623621"/>
    <w:rsid w:val="006239E9"/>
    <w:rsid w:val="00623B1D"/>
    <w:rsid w:val="00623D66"/>
    <w:rsid w:val="00623E97"/>
    <w:rsid w:val="006242E7"/>
    <w:rsid w:val="006248B4"/>
    <w:rsid w:val="00624BBA"/>
    <w:rsid w:val="00624CE2"/>
    <w:rsid w:val="00624FBE"/>
    <w:rsid w:val="0062501E"/>
    <w:rsid w:val="0062540E"/>
    <w:rsid w:val="006255D3"/>
    <w:rsid w:val="00625727"/>
    <w:rsid w:val="0062599C"/>
    <w:rsid w:val="00625D80"/>
    <w:rsid w:val="006263A6"/>
    <w:rsid w:val="00626A49"/>
    <w:rsid w:val="00626AAA"/>
    <w:rsid w:val="006270D9"/>
    <w:rsid w:val="0062737F"/>
    <w:rsid w:val="0062754E"/>
    <w:rsid w:val="006276C2"/>
    <w:rsid w:val="006276D1"/>
    <w:rsid w:val="006276EE"/>
    <w:rsid w:val="0062772B"/>
    <w:rsid w:val="006277BF"/>
    <w:rsid w:val="0062781B"/>
    <w:rsid w:val="006278A6"/>
    <w:rsid w:val="00627AC6"/>
    <w:rsid w:val="0063019F"/>
    <w:rsid w:val="006304A1"/>
    <w:rsid w:val="006306C4"/>
    <w:rsid w:val="00630827"/>
    <w:rsid w:val="00630AD6"/>
    <w:rsid w:val="00630AFA"/>
    <w:rsid w:val="00630D32"/>
    <w:rsid w:val="00631212"/>
    <w:rsid w:val="00631371"/>
    <w:rsid w:val="0063138E"/>
    <w:rsid w:val="00631468"/>
    <w:rsid w:val="006314AF"/>
    <w:rsid w:val="0063237E"/>
    <w:rsid w:val="006324F2"/>
    <w:rsid w:val="006328C7"/>
    <w:rsid w:val="00632F56"/>
    <w:rsid w:val="006330FA"/>
    <w:rsid w:val="006337BD"/>
    <w:rsid w:val="00633A08"/>
    <w:rsid w:val="00633B7B"/>
    <w:rsid w:val="006341D5"/>
    <w:rsid w:val="006345E8"/>
    <w:rsid w:val="006346C6"/>
    <w:rsid w:val="0063483E"/>
    <w:rsid w:val="0063491C"/>
    <w:rsid w:val="00635104"/>
    <w:rsid w:val="00635280"/>
    <w:rsid w:val="00635C8D"/>
    <w:rsid w:val="00635DCF"/>
    <w:rsid w:val="00635E70"/>
    <w:rsid w:val="00635FE1"/>
    <w:rsid w:val="00636078"/>
    <w:rsid w:val="0063612F"/>
    <w:rsid w:val="0063635D"/>
    <w:rsid w:val="00636958"/>
    <w:rsid w:val="00636CED"/>
    <w:rsid w:val="00637274"/>
    <w:rsid w:val="00637A29"/>
    <w:rsid w:val="00637B7C"/>
    <w:rsid w:val="00637C19"/>
    <w:rsid w:val="00637E45"/>
    <w:rsid w:val="006401D8"/>
    <w:rsid w:val="0064073F"/>
    <w:rsid w:val="006408BD"/>
    <w:rsid w:val="00641194"/>
    <w:rsid w:val="006411F4"/>
    <w:rsid w:val="006412FB"/>
    <w:rsid w:val="0064153A"/>
    <w:rsid w:val="00641698"/>
    <w:rsid w:val="006416F4"/>
    <w:rsid w:val="006418D1"/>
    <w:rsid w:val="00641D8E"/>
    <w:rsid w:val="006425A8"/>
    <w:rsid w:val="0064265D"/>
    <w:rsid w:val="00642AB4"/>
    <w:rsid w:val="00642F26"/>
    <w:rsid w:val="00642F5B"/>
    <w:rsid w:val="006430DC"/>
    <w:rsid w:val="0064328B"/>
    <w:rsid w:val="006432FB"/>
    <w:rsid w:val="006435F5"/>
    <w:rsid w:val="0064361E"/>
    <w:rsid w:val="00643737"/>
    <w:rsid w:val="00643B0F"/>
    <w:rsid w:val="00643D8D"/>
    <w:rsid w:val="00643DBC"/>
    <w:rsid w:val="00643FEF"/>
    <w:rsid w:val="00644095"/>
    <w:rsid w:val="00644182"/>
    <w:rsid w:val="00644199"/>
    <w:rsid w:val="0064454C"/>
    <w:rsid w:val="006447DA"/>
    <w:rsid w:val="006448FA"/>
    <w:rsid w:val="00644B60"/>
    <w:rsid w:val="00644DC7"/>
    <w:rsid w:val="00644DE6"/>
    <w:rsid w:val="00645003"/>
    <w:rsid w:val="006451B3"/>
    <w:rsid w:val="00645591"/>
    <w:rsid w:val="006456C0"/>
    <w:rsid w:val="00645825"/>
    <w:rsid w:val="00645FEA"/>
    <w:rsid w:val="006461F1"/>
    <w:rsid w:val="00646341"/>
    <w:rsid w:val="0064690D"/>
    <w:rsid w:val="00646B66"/>
    <w:rsid w:val="00646B7A"/>
    <w:rsid w:val="0064709D"/>
    <w:rsid w:val="006473F7"/>
    <w:rsid w:val="006474E8"/>
    <w:rsid w:val="00647560"/>
    <w:rsid w:val="00647814"/>
    <w:rsid w:val="00647C18"/>
    <w:rsid w:val="00650102"/>
    <w:rsid w:val="006502A3"/>
    <w:rsid w:val="00650383"/>
    <w:rsid w:val="00650641"/>
    <w:rsid w:val="0065065E"/>
    <w:rsid w:val="006507E3"/>
    <w:rsid w:val="006508D6"/>
    <w:rsid w:val="00650AE0"/>
    <w:rsid w:val="00650C66"/>
    <w:rsid w:val="00650E07"/>
    <w:rsid w:val="006513CC"/>
    <w:rsid w:val="00651555"/>
    <w:rsid w:val="0065156C"/>
    <w:rsid w:val="006518AA"/>
    <w:rsid w:val="0065190F"/>
    <w:rsid w:val="00651DCB"/>
    <w:rsid w:val="00651FB1"/>
    <w:rsid w:val="006521A2"/>
    <w:rsid w:val="0065267D"/>
    <w:rsid w:val="006529DB"/>
    <w:rsid w:val="00652B4E"/>
    <w:rsid w:val="00652C89"/>
    <w:rsid w:val="00652D41"/>
    <w:rsid w:val="0065327B"/>
    <w:rsid w:val="006535A1"/>
    <w:rsid w:val="0065360D"/>
    <w:rsid w:val="00653F95"/>
    <w:rsid w:val="006542DF"/>
    <w:rsid w:val="00654404"/>
    <w:rsid w:val="00654559"/>
    <w:rsid w:val="00654649"/>
    <w:rsid w:val="006548FA"/>
    <w:rsid w:val="00654A4D"/>
    <w:rsid w:val="00654B32"/>
    <w:rsid w:val="00654B67"/>
    <w:rsid w:val="00654D7C"/>
    <w:rsid w:val="006550E8"/>
    <w:rsid w:val="006551B7"/>
    <w:rsid w:val="006555C4"/>
    <w:rsid w:val="00655AC0"/>
    <w:rsid w:val="006565EA"/>
    <w:rsid w:val="00656E02"/>
    <w:rsid w:val="00656E0E"/>
    <w:rsid w:val="00656E32"/>
    <w:rsid w:val="00656E87"/>
    <w:rsid w:val="00656FFA"/>
    <w:rsid w:val="0065725F"/>
    <w:rsid w:val="006573AE"/>
    <w:rsid w:val="00657409"/>
    <w:rsid w:val="006574B3"/>
    <w:rsid w:val="00657534"/>
    <w:rsid w:val="0066043A"/>
    <w:rsid w:val="0066049B"/>
    <w:rsid w:val="006605D3"/>
    <w:rsid w:val="006607F8"/>
    <w:rsid w:val="00660A2B"/>
    <w:rsid w:val="00660A6E"/>
    <w:rsid w:val="00660F99"/>
    <w:rsid w:val="00660FD1"/>
    <w:rsid w:val="0066107F"/>
    <w:rsid w:val="00661205"/>
    <w:rsid w:val="0066138C"/>
    <w:rsid w:val="00661551"/>
    <w:rsid w:val="006615A4"/>
    <w:rsid w:val="006616CB"/>
    <w:rsid w:val="00661CE0"/>
    <w:rsid w:val="006620D1"/>
    <w:rsid w:val="0066259A"/>
    <w:rsid w:val="006625E5"/>
    <w:rsid w:val="0066276B"/>
    <w:rsid w:val="00663442"/>
    <w:rsid w:val="006635E9"/>
    <w:rsid w:val="0066364B"/>
    <w:rsid w:val="00663887"/>
    <w:rsid w:val="00663AD1"/>
    <w:rsid w:val="00663E9B"/>
    <w:rsid w:val="00664182"/>
    <w:rsid w:val="00664441"/>
    <w:rsid w:val="006649B3"/>
    <w:rsid w:val="006649EC"/>
    <w:rsid w:val="00664D86"/>
    <w:rsid w:val="00664F56"/>
    <w:rsid w:val="006659B5"/>
    <w:rsid w:val="00665D06"/>
    <w:rsid w:val="006664C9"/>
    <w:rsid w:val="006668E7"/>
    <w:rsid w:val="006669F1"/>
    <w:rsid w:val="00666A91"/>
    <w:rsid w:val="00666B96"/>
    <w:rsid w:val="00666BCB"/>
    <w:rsid w:val="00666C87"/>
    <w:rsid w:val="00666E3A"/>
    <w:rsid w:val="00667570"/>
    <w:rsid w:val="00667EDA"/>
    <w:rsid w:val="006705C2"/>
    <w:rsid w:val="006707B8"/>
    <w:rsid w:val="00670AF6"/>
    <w:rsid w:val="006710AA"/>
    <w:rsid w:val="006713C6"/>
    <w:rsid w:val="00671781"/>
    <w:rsid w:val="006717E2"/>
    <w:rsid w:val="00671A14"/>
    <w:rsid w:val="00671C46"/>
    <w:rsid w:val="00671C8E"/>
    <w:rsid w:val="00671E7B"/>
    <w:rsid w:val="006720B4"/>
    <w:rsid w:val="00672192"/>
    <w:rsid w:val="00672D05"/>
    <w:rsid w:val="00672D7A"/>
    <w:rsid w:val="00672E9D"/>
    <w:rsid w:val="00672EDC"/>
    <w:rsid w:val="006739F8"/>
    <w:rsid w:val="00673E5C"/>
    <w:rsid w:val="006743BF"/>
    <w:rsid w:val="00674752"/>
    <w:rsid w:val="00674D80"/>
    <w:rsid w:val="00674FD6"/>
    <w:rsid w:val="00675024"/>
    <w:rsid w:val="0067528A"/>
    <w:rsid w:val="00675486"/>
    <w:rsid w:val="0067553F"/>
    <w:rsid w:val="006755DC"/>
    <w:rsid w:val="00675879"/>
    <w:rsid w:val="00675891"/>
    <w:rsid w:val="00675A58"/>
    <w:rsid w:val="00675B42"/>
    <w:rsid w:val="006761DD"/>
    <w:rsid w:val="0067647C"/>
    <w:rsid w:val="006764EA"/>
    <w:rsid w:val="006765E2"/>
    <w:rsid w:val="00676790"/>
    <w:rsid w:val="0067690E"/>
    <w:rsid w:val="00676C4B"/>
    <w:rsid w:val="00676EE4"/>
    <w:rsid w:val="006772A1"/>
    <w:rsid w:val="006773E1"/>
    <w:rsid w:val="006778C7"/>
    <w:rsid w:val="00677E00"/>
    <w:rsid w:val="00677EE9"/>
    <w:rsid w:val="006802F2"/>
    <w:rsid w:val="006803CF"/>
    <w:rsid w:val="0068047C"/>
    <w:rsid w:val="00680AC7"/>
    <w:rsid w:val="00680C4A"/>
    <w:rsid w:val="00680E3D"/>
    <w:rsid w:val="00680EE3"/>
    <w:rsid w:val="00681B36"/>
    <w:rsid w:val="00681F67"/>
    <w:rsid w:val="006822A1"/>
    <w:rsid w:val="006827D7"/>
    <w:rsid w:val="006828F2"/>
    <w:rsid w:val="00682D6F"/>
    <w:rsid w:val="00682E42"/>
    <w:rsid w:val="00683336"/>
    <w:rsid w:val="006835FD"/>
    <w:rsid w:val="00683727"/>
    <w:rsid w:val="00683824"/>
    <w:rsid w:val="00683948"/>
    <w:rsid w:val="00683A82"/>
    <w:rsid w:val="00683B28"/>
    <w:rsid w:val="00684498"/>
    <w:rsid w:val="006847AF"/>
    <w:rsid w:val="00684816"/>
    <w:rsid w:val="00684DC0"/>
    <w:rsid w:val="006855B4"/>
    <w:rsid w:val="006856B6"/>
    <w:rsid w:val="0068586D"/>
    <w:rsid w:val="0068608A"/>
    <w:rsid w:val="00686532"/>
    <w:rsid w:val="006866FB"/>
    <w:rsid w:val="006869A5"/>
    <w:rsid w:val="00686E9E"/>
    <w:rsid w:val="00686F7F"/>
    <w:rsid w:val="00687082"/>
    <w:rsid w:val="006875D6"/>
    <w:rsid w:val="00687E24"/>
    <w:rsid w:val="00687E50"/>
    <w:rsid w:val="00687E66"/>
    <w:rsid w:val="0069107B"/>
    <w:rsid w:val="006910A9"/>
    <w:rsid w:val="0069115D"/>
    <w:rsid w:val="00691DD6"/>
    <w:rsid w:val="00691E31"/>
    <w:rsid w:val="0069224F"/>
    <w:rsid w:val="00692909"/>
    <w:rsid w:val="00692936"/>
    <w:rsid w:val="00692B9C"/>
    <w:rsid w:val="00692E14"/>
    <w:rsid w:val="00692FD8"/>
    <w:rsid w:val="0069309F"/>
    <w:rsid w:val="00693320"/>
    <w:rsid w:val="0069343C"/>
    <w:rsid w:val="006935FA"/>
    <w:rsid w:val="006936BF"/>
    <w:rsid w:val="00693A08"/>
    <w:rsid w:val="00693AE0"/>
    <w:rsid w:val="00693E1F"/>
    <w:rsid w:val="00693EE2"/>
    <w:rsid w:val="00694287"/>
    <w:rsid w:val="00694636"/>
    <w:rsid w:val="00694A5A"/>
    <w:rsid w:val="00695650"/>
    <w:rsid w:val="00695A68"/>
    <w:rsid w:val="00696099"/>
    <w:rsid w:val="00696143"/>
    <w:rsid w:val="0069639B"/>
    <w:rsid w:val="0069650D"/>
    <w:rsid w:val="006966B7"/>
    <w:rsid w:val="0069675A"/>
    <w:rsid w:val="00696978"/>
    <w:rsid w:val="00696C08"/>
    <w:rsid w:val="00696F0F"/>
    <w:rsid w:val="00697110"/>
    <w:rsid w:val="00697492"/>
    <w:rsid w:val="006975C8"/>
    <w:rsid w:val="006977FB"/>
    <w:rsid w:val="0069797E"/>
    <w:rsid w:val="00697D26"/>
    <w:rsid w:val="00697F3F"/>
    <w:rsid w:val="006A07DC"/>
    <w:rsid w:val="006A0868"/>
    <w:rsid w:val="006A0945"/>
    <w:rsid w:val="006A0958"/>
    <w:rsid w:val="006A09B0"/>
    <w:rsid w:val="006A0A7B"/>
    <w:rsid w:val="006A1A67"/>
    <w:rsid w:val="006A1D96"/>
    <w:rsid w:val="006A1DA7"/>
    <w:rsid w:val="006A1EEB"/>
    <w:rsid w:val="006A1FDE"/>
    <w:rsid w:val="006A213A"/>
    <w:rsid w:val="006A21E2"/>
    <w:rsid w:val="006A240B"/>
    <w:rsid w:val="006A25FF"/>
    <w:rsid w:val="006A27AE"/>
    <w:rsid w:val="006A2AF2"/>
    <w:rsid w:val="006A3C50"/>
    <w:rsid w:val="006A3DDC"/>
    <w:rsid w:val="006A3E98"/>
    <w:rsid w:val="006A4140"/>
    <w:rsid w:val="006A4412"/>
    <w:rsid w:val="006A45DD"/>
    <w:rsid w:val="006A4823"/>
    <w:rsid w:val="006A4EDE"/>
    <w:rsid w:val="006A4F1D"/>
    <w:rsid w:val="006A50A0"/>
    <w:rsid w:val="006A57E8"/>
    <w:rsid w:val="006A5F59"/>
    <w:rsid w:val="006A6570"/>
    <w:rsid w:val="006A67BA"/>
    <w:rsid w:val="006A6F57"/>
    <w:rsid w:val="006A6F9E"/>
    <w:rsid w:val="006A77C5"/>
    <w:rsid w:val="006A7837"/>
    <w:rsid w:val="006A7B86"/>
    <w:rsid w:val="006A7D0B"/>
    <w:rsid w:val="006A7DB0"/>
    <w:rsid w:val="006B0073"/>
    <w:rsid w:val="006B0D3D"/>
    <w:rsid w:val="006B0FBF"/>
    <w:rsid w:val="006B16C2"/>
    <w:rsid w:val="006B19F2"/>
    <w:rsid w:val="006B1C1F"/>
    <w:rsid w:val="006B1C58"/>
    <w:rsid w:val="006B1F8F"/>
    <w:rsid w:val="006B2536"/>
    <w:rsid w:val="006B275E"/>
    <w:rsid w:val="006B338A"/>
    <w:rsid w:val="006B36DF"/>
    <w:rsid w:val="006B3DDD"/>
    <w:rsid w:val="006B42EA"/>
    <w:rsid w:val="006B438E"/>
    <w:rsid w:val="006B4744"/>
    <w:rsid w:val="006B48B1"/>
    <w:rsid w:val="006B5272"/>
    <w:rsid w:val="006B534C"/>
    <w:rsid w:val="006B538D"/>
    <w:rsid w:val="006B57C6"/>
    <w:rsid w:val="006B59D1"/>
    <w:rsid w:val="006B5A21"/>
    <w:rsid w:val="006B6A99"/>
    <w:rsid w:val="006B6A9F"/>
    <w:rsid w:val="006B7498"/>
    <w:rsid w:val="006B79B6"/>
    <w:rsid w:val="006B7D8D"/>
    <w:rsid w:val="006C01A9"/>
    <w:rsid w:val="006C09E7"/>
    <w:rsid w:val="006C0B81"/>
    <w:rsid w:val="006C0DE3"/>
    <w:rsid w:val="006C0EBC"/>
    <w:rsid w:val="006C0EE3"/>
    <w:rsid w:val="006C1021"/>
    <w:rsid w:val="006C1042"/>
    <w:rsid w:val="006C12D7"/>
    <w:rsid w:val="006C14E8"/>
    <w:rsid w:val="006C16AB"/>
    <w:rsid w:val="006C1A43"/>
    <w:rsid w:val="006C1C28"/>
    <w:rsid w:val="006C1F4E"/>
    <w:rsid w:val="006C233A"/>
    <w:rsid w:val="006C247F"/>
    <w:rsid w:val="006C256B"/>
    <w:rsid w:val="006C26BD"/>
    <w:rsid w:val="006C28AA"/>
    <w:rsid w:val="006C2B33"/>
    <w:rsid w:val="006C2F47"/>
    <w:rsid w:val="006C3027"/>
    <w:rsid w:val="006C3385"/>
    <w:rsid w:val="006C3AB5"/>
    <w:rsid w:val="006C3BDB"/>
    <w:rsid w:val="006C3CBB"/>
    <w:rsid w:val="006C4054"/>
    <w:rsid w:val="006C45E4"/>
    <w:rsid w:val="006C559D"/>
    <w:rsid w:val="006C6396"/>
    <w:rsid w:val="006C6553"/>
    <w:rsid w:val="006C68CA"/>
    <w:rsid w:val="006C74A0"/>
    <w:rsid w:val="006C7A1B"/>
    <w:rsid w:val="006C7D8A"/>
    <w:rsid w:val="006C7EE9"/>
    <w:rsid w:val="006D06F1"/>
    <w:rsid w:val="006D09D5"/>
    <w:rsid w:val="006D0B9F"/>
    <w:rsid w:val="006D0FE4"/>
    <w:rsid w:val="006D15FB"/>
    <w:rsid w:val="006D16D9"/>
    <w:rsid w:val="006D1710"/>
    <w:rsid w:val="006D182F"/>
    <w:rsid w:val="006D1B10"/>
    <w:rsid w:val="006D1BC4"/>
    <w:rsid w:val="006D1D77"/>
    <w:rsid w:val="006D205F"/>
    <w:rsid w:val="006D28C0"/>
    <w:rsid w:val="006D2C95"/>
    <w:rsid w:val="006D2C98"/>
    <w:rsid w:val="006D2CCC"/>
    <w:rsid w:val="006D2CD3"/>
    <w:rsid w:val="006D2D5A"/>
    <w:rsid w:val="006D2D5F"/>
    <w:rsid w:val="006D31B8"/>
    <w:rsid w:val="006D39A4"/>
    <w:rsid w:val="006D39D3"/>
    <w:rsid w:val="006D3C11"/>
    <w:rsid w:val="006D3DE8"/>
    <w:rsid w:val="006D40C8"/>
    <w:rsid w:val="006D4220"/>
    <w:rsid w:val="006D43BB"/>
    <w:rsid w:val="006D47F0"/>
    <w:rsid w:val="006D48B3"/>
    <w:rsid w:val="006D48B7"/>
    <w:rsid w:val="006D49CA"/>
    <w:rsid w:val="006D4B55"/>
    <w:rsid w:val="006D4CB8"/>
    <w:rsid w:val="006D4ED0"/>
    <w:rsid w:val="006D5012"/>
    <w:rsid w:val="006D5135"/>
    <w:rsid w:val="006D532D"/>
    <w:rsid w:val="006D5861"/>
    <w:rsid w:val="006D59FD"/>
    <w:rsid w:val="006D64AC"/>
    <w:rsid w:val="006D64C8"/>
    <w:rsid w:val="006D66EC"/>
    <w:rsid w:val="006D6C97"/>
    <w:rsid w:val="006D6F9D"/>
    <w:rsid w:val="006D7423"/>
    <w:rsid w:val="006D7451"/>
    <w:rsid w:val="006D7917"/>
    <w:rsid w:val="006D793F"/>
    <w:rsid w:val="006D7A75"/>
    <w:rsid w:val="006E01F5"/>
    <w:rsid w:val="006E0478"/>
    <w:rsid w:val="006E04BB"/>
    <w:rsid w:val="006E061E"/>
    <w:rsid w:val="006E0758"/>
    <w:rsid w:val="006E07FC"/>
    <w:rsid w:val="006E091D"/>
    <w:rsid w:val="006E0940"/>
    <w:rsid w:val="006E09CC"/>
    <w:rsid w:val="006E0BD3"/>
    <w:rsid w:val="006E0C4D"/>
    <w:rsid w:val="006E1067"/>
    <w:rsid w:val="006E12C4"/>
    <w:rsid w:val="006E1758"/>
    <w:rsid w:val="006E18FD"/>
    <w:rsid w:val="006E1AB0"/>
    <w:rsid w:val="006E1C7D"/>
    <w:rsid w:val="006E1E46"/>
    <w:rsid w:val="006E2028"/>
    <w:rsid w:val="006E22DF"/>
    <w:rsid w:val="006E25C9"/>
    <w:rsid w:val="006E284F"/>
    <w:rsid w:val="006E2A17"/>
    <w:rsid w:val="006E2B29"/>
    <w:rsid w:val="006E3674"/>
    <w:rsid w:val="006E3E2E"/>
    <w:rsid w:val="006E4539"/>
    <w:rsid w:val="006E45FB"/>
    <w:rsid w:val="006E47D0"/>
    <w:rsid w:val="006E4EA4"/>
    <w:rsid w:val="006E54B9"/>
    <w:rsid w:val="006E5FEF"/>
    <w:rsid w:val="006E62F0"/>
    <w:rsid w:val="006E6422"/>
    <w:rsid w:val="006E66D2"/>
    <w:rsid w:val="006E68C7"/>
    <w:rsid w:val="006E6BD2"/>
    <w:rsid w:val="006E7732"/>
    <w:rsid w:val="006E77E4"/>
    <w:rsid w:val="006E7A1E"/>
    <w:rsid w:val="006F0057"/>
    <w:rsid w:val="006F0206"/>
    <w:rsid w:val="006F07DD"/>
    <w:rsid w:val="006F091E"/>
    <w:rsid w:val="006F0EDC"/>
    <w:rsid w:val="006F1193"/>
    <w:rsid w:val="006F13D8"/>
    <w:rsid w:val="006F1C32"/>
    <w:rsid w:val="006F1E7F"/>
    <w:rsid w:val="006F20AB"/>
    <w:rsid w:val="006F2177"/>
    <w:rsid w:val="006F2756"/>
    <w:rsid w:val="006F2943"/>
    <w:rsid w:val="006F2A4D"/>
    <w:rsid w:val="006F2F24"/>
    <w:rsid w:val="006F3301"/>
    <w:rsid w:val="006F332B"/>
    <w:rsid w:val="006F36FE"/>
    <w:rsid w:val="006F37CD"/>
    <w:rsid w:val="006F4100"/>
    <w:rsid w:val="006F414A"/>
    <w:rsid w:val="006F438E"/>
    <w:rsid w:val="006F4CB3"/>
    <w:rsid w:val="006F4ED1"/>
    <w:rsid w:val="006F5242"/>
    <w:rsid w:val="006F52F2"/>
    <w:rsid w:val="006F542C"/>
    <w:rsid w:val="006F578C"/>
    <w:rsid w:val="006F5FBC"/>
    <w:rsid w:val="006F62EE"/>
    <w:rsid w:val="006F63AA"/>
    <w:rsid w:val="006F63F2"/>
    <w:rsid w:val="006F6478"/>
    <w:rsid w:val="006F64A0"/>
    <w:rsid w:val="006F651E"/>
    <w:rsid w:val="006F6BE6"/>
    <w:rsid w:val="006F6C2F"/>
    <w:rsid w:val="006F7410"/>
    <w:rsid w:val="006F7492"/>
    <w:rsid w:val="006F78D0"/>
    <w:rsid w:val="006F79A9"/>
    <w:rsid w:val="006F7B02"/>
    <w:rsid w:val="006F7B0A"/>
    <w:rsid w:val="006F7B42"/>
    <w:rsid w:val="006F7DF8"/>
    <w:rsid w:val="00700248"/>
    <w:rsid w:val="0070030F"/>
    <w:rsid w:val="0070068C"/>
    <w:rsid w:val="00700BEA"/>
    <w:rsid w:val="00700C08"/>
    <w:rsid w:val="00700F18"/>
    <w:rsid w:val="007010CA"/>
    <w:rsid w:val="00701145"/>
    <w:rsid w:val="0070142E"/>
    <w:rsid w:val="007016C2"/>
    <w:rsid w:val="00701765"/>
    <w:rsid w:val="007017ED"/>
    <w:rsid w:val="007017EF"/>
    <w:rsid w:val="00701A28"/>
    <w:rsid w:val="00701C1C"/>
    <w:rsid w:val="00701E7F"/>
    <w:rsid w:val="00701F3E"/>
    <w:rsid w:val="00702325"/>
    <w:rsid w:val="007025A0"/>
    <w:rsid w:val="00702988"/>
    <w:rsid w:val="00703037"/>
    <w:rsid w:val="00703599"/>
    <w:rsid w:val="0070366C"/>
    <w:rsid w:val="007037D3"/>
    <w:rsid w:val="007038E4"/>
    <w:rsid w:val="0070398B"/>
    <w:rsid w:val="00703A13"/>
    <w:rsid w:val="00703AB0"/>
    <w:rsid w:val="007041E2"/>
    <w:rsid w:val="007042E0"/>
    <w:rsid w:val="007043F2"/>
    <w:rsid w:val="0070462A"/>
    <w:rsid w:val="00704761"/>
    <w:rsid w:val="00704D04"/>
    <w:rsid w:val="0070505B"/>
    <w:rsid w:val="00705C0A"/>
    <w:rsid w:val="00705F0C"/>
    <w:rsid w:val="00706066"/>
    <w:rsid w:val="007060AB"/>
    <w:rsid w:val="007061A2"/>
    <w:rsid w:val="007062C9"/>
    <w:rsid w:val="00706730"/>
    <w:rsid w:val="0070682A"/>
    <w:rsid w:val="00706E4A"/>
    <w:rsid w:val="00707353"/>
    <w:rsid w:val="00707657"/>
    <w:rsid w:val="00710457"/>
    <w:rsid w:val="00710546"/>
    <w:rsid w:val="007105EC"/>
    <w:rsid w:val="00710789"/>
    <w:rsid w:val="00710837"/>
    <w:rsid w:val="0071091D"/>
    <w:rsid w:val="007109F6"/>
    <w:rsid w:val="00710BBD"/>
    <w:rsid w:val="00710E77"/>
    <w:rsid w:val="00710F3C"/>
    <w:rsid w:val="00711000"/>
    <w:rsid w:val="0071119D"/>
    <w:rsid w:val="00711923"/>
    <w:rsid w:val="00711DC8"/>
    <w:rsid w:val="00711F07"/>
    <w:rsid w:val="0071222B"/>
    <w:rsid w:val="007126D7"/>
    <w:rsid w:val="007126DD"/>
    <w:rsid w:val="007128B3"/>
    <w:rsid w:val="00712F8F"/>
    <w:rsid w:val="00713032"/>
    <w:rsid w:val="00713404"/>
    <w:rsid w:val="00713548"/>
    <w:rsid w:val="00713C6D"/>
    <w:rsid w:val="00713F43"/>
    <w:rsid w:val="007141E3"/>
    <w:rsid w:val="00714369"/>
    <w:rsid w:val="00714584"/>
    <w:rsid w:val="00714933"/>
    <w:rsid w:val="00714A15"/>
    <w:rsid w:val="00714AFF"/>
    <w:rsid w:val="0071599A"/>
    <w:rsid w:val="00715AA4"/>
    <w:rsid w:val="00715ACB"/>
    <w:rsid w:val="00715EF5"/>
    <w:rsid w:val="00715EFE"/>
    <w:rsid w:val="00715F08"/>
    <w:rsid w:val="0071659A"/>
    <w:rsid w:val="00716A1E"/>
    <w:rsid w:val="00717373"/>
    <w:rsid w:val="00717921"/>
    <w:rsid w:val="00717923"/>
    <w:rsid w:val="00717BDA"/>
    <w:rsid w:val="00717CAF"/>
    <w:rsid w:val="00717F90"/>
    <w:rsid w:val="00720055"/>
    <w:rsid w:val="0072029E"/>
    <w:rsid w:val="007203DC"/>
    <w:rsid w:val="007208EB"/>
    <w:rsid w:val="007209D6"/>
    <w:rsid w:val="00720F4C"/>
    <w:rsid w:val="0072136C"/>
    <w:rsid w:val="0072143D"/>
    <w:rsid w:val="00721656"/>
    <w:rsid w:val="007218F9"/>
    <w:rsid w:val="0072196D"/>
    <w:rsid w:val="00721B7F"/>
    <w:rsid w:val="00721EC0"/>
    <w:rsid w:val="00721F07"/>
    <w:rsid w:val="007221CB"/>
    <w:rsid w:val="00722785"/>
    <w:rsid w:val="00722B47"/>
    <w:rsid w:val="00722CE9"/>
    <w:rsid w:val="0072312F"/>
    <w:rsid w:val="00723253"/>
    <w:rsid w:val="007232AA"/>
    <w:rsid w:val="00723606"/>
    <w:rsid w:val="00723839"/>
    <w:rsid w:val="00723BA6"/>
    <w:rsid w:val="00723D65"/>
    <w:rsid w:val="00723DAB"/>
    <w:rsid w:val="00723E96"/>
    <w:rsid w:val="007240B6"/>
    <w:rsid w:val="00724388"/>
    <w:rsid w:val="00724827"/>
    <w:rsid w:val="00724921"/>
    <w:rsid w:val="00724C51"/>
    <w:rsid w:val="00725089"/>
    <w:rsid w:val="00725171"/>
    <w:rsid w:val="007254E9"/>
    <w:rsid w:val="0072550A"/>
    <w:rsid w:val="00725730"/>
    <w:rsid w:val="00725C25"/>
    <w:rsid w:val="00726007"/>
    <w:rsid w:val="007262D4"/>
    <w:rsid w:val="00726306"/>
    <w:rsid w:val="007264E7"/>
    <w:rsid w:val="00726716"/>
    <w:rsid w:val="00726832"/>
    <w:rsid w:val="00726979"/>
    <w:rsid w:val="00727022"/>
    <w:rsid w:val="0072715E"/>
    <w:rsid w:val="00727383"/>
    <w:rsid w:val="007278F5"/>
    <w:rsid w:val="00730031"/>
    <w:rsid w:val="00730504"/>
    <w:rsid w:val="00730514"/>
    <w:rsid w:val="007308E5"/>
    <w:rsid w:val="00730935"/>
    <w:rsid w:val="00730946"/>
    <w:rsid w:val="00730E3B"/>
    <w:rsid w:val="00731010"/>
    <w:rsid w:val="00731675"/>
    <w:rsid w:val="00731936"/>
    <w:rsid w:val="007319DA"/>
    <w:rsid w:val="00731D7E"/>
    <w:rsid w:val="007321F4"/>
    <w:rsid w:val="0073272D"/>
    <w:rsid w:val="0073321E"/>
    <w:rsid w:val="007335F4"/>
    <w:rsid w:val="00733B5D"/>
    <w:rsid w:val="00733D96"/>
    <w:rsid w:val="0073406A"/>
    <w:rsid w:val="00734353"/>
    <w:rsid w:val="0073464B"/>
    <w:rsid w:val="007348A9"/>
    <w:rsid w:val="007348C9"/>
    <w:rsid w:val="00734AD5"/>
    <w:rsid w:val="0073527B"/>
    <w:rsid w:val="007357F7"/>
    <w:rsid w:val="007358FE"/>
    <w:rsid w:val="00735995"/>
    <w:rsid w:val="007359E8"/>
    <w:rsid w:val="00735A88"/>
    <w:rsid w:val="00735CED"/>
    <w:rsid w:val="00735D1B"/>
    <w:rsid w:val="00735F45"/>
    <w:rsid w:val="007360B0"/>
    <w:rsid w:val="00736222"/>
    <w:rsid w:val="00736452"/>
    <w:rsid w:val="00736773"/>
    <w:rsid w:val="00736791"/>
    <w:rsid w:val="00736D79"/>
    <w:rsid w:val="00736DDF"/>
    <w:rsid w:val="00737065"/>
    <w:rsid w:val="007372FC"/>
    <w:rsid w:val="0073745B"/>
    <w:rsid w:val="00737626"/>
    <w:rsid w:val="007376DB"/>
    <w:rsid w:val="00737967"/>
    <w:rsid w:val="00737DA0"/>
    <w:rsid w:val="00737F1A"/>
    <w:rsid w:val="00740712"/>
    <w:rsid w:val="00740909"/>
    <w:rsid w:val="00740921"/>
    <w:rsid w:val="00740BD0"/>
    <w:rsid w:val="00740C45"/>
    <w:rsid w:val="00740E9D"/>
    <w:rsid w:val="00741292"/>
    <w:rsid w:val="0074159F"/>
    <w:rsid w:val="00741743"/>
    <w:rsid w:val="00741B7D"/>
    <w:rsid w:val="00741F9C"/>
    <w:rsid w:val="0074267F"/>
    <w:rsid w:val="00742A1F"/>
    <w:rsid w:val="00742B3D"/>
    <w:rsid w:val="00742F68"/>
    <w:rsid w:val="007432D0"/>
    <w:rsid w:val="0074391B"/>
    <w:rsid w:val="00743B7E"/>
    <w:rsid w:val="00743C72"/>
    <w:rsid w:val="00743F3E"/>
    <w:rsid w:val="00744166"/>
    <w:rsid w:val="007443B1"/>
    <w:rsid w:val="0074479B"/>
    <w:rsid w:val="007450F4"/>
    <w:rsid w:val="0074526F"/>
    <w:rsid w:val="007458DE"/>
    <w:rsid w:val="00745F65"/>
    <w:rsid w:val="00746487"/>
    <w:rsid w:val="007466FD"/>
    <w:rsid w:val="007467CA"/>
    <w:rsid w:val="00746B9E"/>
    <w:rsid w:val="00746CE2"/>
    <w:rsid w:val="00746E4B"/>
    <w:rsid w:val="0074757B"/>
    <w:rsid w:val="00747583"/>
    <w:rsid w:val="00750147"/>
    <w:rsid w:val="007508E9"/>
    <w:rsid w:val="00750A16"/>
    <w:rsid w:val="00750D8C"/>
    <w:rsid w:val="00751405"/>
    <w:rsid w:val="00751BE2"/>
    <w:rsid w:val="00751C97"/>
    <w:rsid w:val="00751EFF"/>
    <w:rsid w:val="00751FF4"/>
    <w:rsid w:val="0075242C"/>
    <w:rsid w:val="0075252A"/>
    <w:rsid w:val="007528A3"/>
    <w:rsid w:val="0075297D"/>
    <w:rsid w:val="00752DBD"/>
    <w:rsid w:val="00753244"/>
    <w:rsid w:val="0075353C"/>
    <w:rsid w:val="0075389D"/>
    <w:rsid w:val="00753A35"/>
    <w:rsid w:val="0075410D"/>
    <w:rsid w:val="007545F7"/>
    <w:rsid w:val="00754630"/>
    <w:rsid w:val="0075522D"/>
    <w:rsid w:val="0075618C"/>
    <w:rsid w:val="007565F6"/>
    <w:rsid w:val="007569EA"/>
    <w:rsid w:val="00756A6F"/>
    <w:rsid w:val="00756A7A"/>
    <w:rsid w:val="00756ADA"/>
    <w:rsid w:val="0075703B"/>
    <w:rsid w:val="00757608"/>
    <w:rsid w:val="007577C1"/>
    <w:rsid w:val="00757A89"/>
    <w:rsid w:val="007600FF"/>
    <w:rsid w:val="0076029E"/>
    <w:rsid w:val="007604CE"/>
    <w:rsid w:val="007606CF"/>
    <w:rsid w:val="007607A2"/>
    <w:rsid w:val="00760ED7"/>
    <w:rsid w:val="0076106A"/>
    <w:rsid w:val="00761BE9"/>
    <w:rsid w:val="00761DC2"/>
    <w:rsid w:val="00762006"/>
    <w:rsid w:val="007625D2"/>
    <w:rsid w:val="007635AC"/>
    <w:rsid w:val="007637E2"/>
    <w:rsid w:val="00763965"/>
    <w:rsid w:val="007639E0"/>
    <w:rsid w:val="00763B6B"/>
    <w:rsid w:val="00763DBE"/>
    <w:rsid w:val="00763EA3"/>
    <w:rsid w:val="0076406D"/>
    <w:rsid w:val="00764795"/>
    <w:rsid w:val="00764A68"/>
    <w:rsid w:val="00764A6B"/>
    <w:rsid w:val="00764D1B"/>
    <w:rsid w:val="00764DD9"/>
    <w:rsid w:val="00764E6E"/>
    <w:rsid w:val="00764E82"/>
    <w:rsid w:val="00764F29"/>
    <w:rsid w:val="00764F54"/>
    <w:rsid w:val="007653E8"/>
    <w:rsid w:val="00765A25"/>
    <w:rsid w:val="00765BA8"/>
    <w:rsid w:val="00765BC7"/>
    <w:rsid w:val="00766941"/>
    <w:rsid w:val="00766971"/>
    <w:rsid w:val="00766B2F"/>
    <w:rsid w:val="00766C05"/>
    <w:rsid w:val="007672A8"/>
    <w:rsid w:val="0076736F"/>
    <w:rsid w:val="007674B1"/>
    <w:rsid w:val="0076770E"/>
    <w:rsid w:val="0076797E"/>
    <w:rsid w:val="00770116"/>
    <w:rsid w:val="00770302"/>
    <w:rsid w:val="0077039A"/>
    <w:rsid w:val="0077053E"/>
    <w:rsid w:val="007706CA"/>
    <w:rsid w:val="00770803"/>
    <w:rsid w:val="00770A13"/>
    <w:rsid w:val="00770F93"/>
    <w:rsid w:val="0077186F"/>
    <w:rsid w:val="00771A94"/>
    <w:rsid w:val="00772377"/>
    <w:rsid w:val="00772524"/>
    <w:rsid w:val="007728DB"/>
    <w:rsid w:val="00772CD3"/>
    <w:rsid w:val="00772CD8"/>
    <w:rsid w:val="00772EDC"/>
    <w:rsid w:val="00772F0A"/>
    <w:rsid w:val="00773288"/>
    <w:rsid w:val="00773331"/>
    <w:rsid w:val="00773514"/>
    <w:rsid w:val="007736BE"/>
    <w:rsid w:val="00773B73"/>
    <w:rsid w:val="00773C82"/>
    <w:rsid w:val="00773EF2"/>
    <w:rsid w:val="00773F7B"/>
    <w:rsid w:val="00774416"/>
    <w:rsid w:val="00774560"/>
    <w:rsid w:val="00774724"/>
    <w:rsid w:val="00774BD4"/>
    <w:rsid w:val="00774DCD"/>
    <w:rsid w:val="00774EC5"/>
    <w:rsid w:val="007752FB"/>
    <w:rsid w:val="007756C1"/>
    <w:rsid w:val="0077572F"/>
    <w:rsid w:val="007757B1"/>
    <w:rsid w:val="0077580D"/>
    <w:rsid w:val="00775A3B"/>
    <w:rsid w:val="00775C59"/>
    <w:rsid w:val="007761C5"/>
    <w:rsid w:val="00776517"/>
    <w:rsid w:val="0077659A"/>
    <w:rsid w:val="007768C6"/>
    <w:rsid w:val="00776E51"/>
    <w:rsid w:val="00777308"/>
    <w:rsid w:val="007776F7"/>
    <w:rsid w:val="007778F6"/>
    <w:rsid w:val="00777A0B"/>
    <w:rsid w:val="00777D4A"/>
    <w:rsid w:val="0078008F"/>
    <w:rsid w:val="00780CB9"/>
    <w:rsid w:val="00780FF4"/>
    <w:rsid w:val="007810DF"/>
    <w:rsid w:val="007812C2"/>
    <w:rsid w:val="007813B9"/>
    <w:rsid w:val="00781686"/>
    <w:rsid w:val="00781742"/>
    <w:rsid w:val="0078196A"/>
    <w:rsid w:val="00781E21"/>
    <w:rsid w:val="007824C2"/>
    <w:rsid w:val="00782747"/>
    <w:rsid w:val="007829D0"/>
    <w:rsid w:val="00782F7A"/>
    <w:rsid w:val="00782FA4"/>
    <w:rsid w:val="007832F8"/>
    <w:rsid w:val="00783435"/>
    <w:rsid w:val="007834FA"/>
    <w:rsid w:val="0078351A"/>
    <w:rsid w:val="00783FEE"/>
    <w:rsid w:val="0078432C"/>
    <w:rsid w:val="00784AB0"/>
    <w:rsid w:val="00784B77"/>
    <w:rsid w:val="00784B8F"/>
    <w:rsid w:val="00784D85"/>
    <w:rsid w:val="00784EA3"/>
    <w:rsid w:val="007855FA"/>
    <w:rsid w:val="0078569A"/>
    <w:rsid w:val="00786191"/>
    <w:rsid w:val="00786230"/>
    <w:rsid w:val="007864C8"/>
    <w:rsid w:val="0078655D"/>
    <w:rsid w:val="0078662F"/>
    <w:rsid w:val="00786B00"/>
    <w:rsid w:val="00786BCD"/>
    <w:rsid w:val="00786C3F"/>
    <w:rsid w:val="00787006"/>
    <w:rsid w:val="00787058"/>
    <w:rsid w:val="0078738A"/>
    <w:rsid w:val="007874C9"/>
    <w:rsid w:val="007876B5"/>
    <w:rsid w:val="00787A80"/>
    <w:rsid w:val="00790019"/>
    <w:rsid w:val="0079005C"/>
    <w:rsid w:val="00790493"/>
    <w:rsid w:val="0079050B"/>
    <w:rsid w:val="00790892"/>
    <w:rsid w:val="007909C4"/>
    <w:rsid w:val="007909D1"/>
    <w:rsid w:val="00790A6C"/>
    <w:rsid w:val="00790D9D"/>
    <w:rsid w:val="00791673"/>
    <w:rsid w:val="00791ADB"/>
    <w:rsid w:val="007936C3"/>
    <w:rsid w:val="00793BFF"/>
    <w:rsid w:val="00793D79"/>
    <w:rsid w:val="007940CF"/>
    <w:rsid w:val="0079456F"/>
    <w:rsid w:val="00794983"/>
    <w:rsid w:val="007950B4"/>
    <w:rsid w:val="0079538C"/>
    <w:rsid w:val="007955D1"/>
    <w:rsid w:val="00795C7A"/>
    <w:rsid w:val="00795E57"/>
    <w:rsid w:val="0079640C"/>
    <w:rsid w:val="00796D16"/>
    <w:rsid w:val="00797719"/>
    <w:rsid w:val="0079787F"/>
    <w:rsid w:val="00797F62"/>
    <w:rsid w:val="007A0055"/>
    <w:rsid w:val="007A00A0"/>
    <w:rsid w:val="007A0250"/>
    <w:rsid w:val="007A045B"/>
    <w:rsid w:val="007A05F8"/>
    <w:rsid w:val="007A0760"/>
    <w:rsid w:val="007A08F9"/>
    <w:rsid w:val="007A0B3A"/>
    <w:rsid w:val="007A0E60"/>
    <w:rsid w:val="007A0EFE"/>
    <w:rsid w:val="007A10B9"/>
    <w:rsid w:val="007A1226"/>
    <w:rsid w:val="007A1337"/>
    <w:rsid w:val="007A14F8"/>
    <w:rsid w:val="007A15BD"/>
    <w:rsid w:val="007A1667"/>
    <w:rsid w:val="007A1C8E"/>
    <w:rsid w:val="007A267D"/>
    <w:rsid w:val="007A271B"/>
    <w:rsid w:val="007A28A0"/>
    <w:rsid w:val="007A293B"/>
    <w:rsid w:val="007A2C80"/>
    <w:rsid w:val="007A2F27"/>
    <w:rsid w:val="007A34C4"/>
    <w:rsid w:val="007A4395"/>
    <w:rsid w:val="007A46E2"/>
    <w:rsid w:val="007A47F8"/>
    <w:rsid w:val="007A4A74"/>
    <w:rsid w:val="007A4BB2"/>
    <w:rsid w:val="007A4D4C"/>
    <w:rsid w:val="007A57AF"/>
    <w:rsid w:val="007A6412"/>
    <w:rsid w:val="007A655C"/>
    <w:rsid w:val="007A6645"/>
    <w:rsid w:val="007A6B4A"/>
    <w:rsid w:val="007A7043"/>
    <w:rsid w:val="007A7753"/>
    <w:rsid w:val="007A79C8"/>
    <w:rsid w:val="007A7BB2"/>
    <w:rsid w:val="007A7F6B"/>
    <w:rsid w:val="007B017B"/>
    <w:rsid w:val="007B0509"/>
    <w:rsid w:val="007B071F"/>
    <w:rsid w:val="007B07E5"/>
    <w:rsid w:val="007B0CA3"/>
    <w:rsid w:val="007B1307"/>
    <w:rsid w:val="007B1961"/>
    <w:rsid w:val="007B1C7D"/>
    <w:rsid w:val="007B1CF3"/>
    <w:rsid w:val="007B1E4F"/>
    <w:rsid w:val="007B2280"/>
    <w:rsid w:val="007B272E"/>
    <w:rsid w:val="007B275D"/>
    <w:rsid w:val="007B286D"/>
    <w:rsid w:val="007B2912"/>
    <w:rsid w:val="007B2C14"/>
    <w:rsid w:val="007B2EFE"/>
    <w:rsid w:val="007B30AC"/>
    <w:rsid w:val="007B30BD"/>
    <w:rsid w:val="007B3189"/>
    <w:rsid w:val="007B31C3"/>
    <w:rsid w:val="007B334F"/>
    <w:rsid w:val="007B3440"/>
    <w:rsid w:val="007B39C4"/>
    <w:rsid w:val="007B3EE4"/>
    <w:rsid w:val="007B4301"/>
    <w:rsid w:val="007B4A64"/>
    <w:rsid w:val="007B5085"/>
    <w:rsid w:val="007B51E4"/>
    <w:rsid w:val="007B53D6"/>
    <w:rsid w:val="007B554B"/>
    <w:rsid w:val="007B5691"/>
    <w:rsid w:val="007B5866"/>
    <w:rsid w:val="007B6118"/>
    <w:rsid w:val="007B64C0"/>
    <w:rsid w:val="007B6992"/>
    <w:rsid w:val="007B6B86"/>
    <w:rsid w:val="007B6D47"/>
    <w:rsid w:val="007B6F94"/>
    <w:rsid w:val="007B754F"/>
    <w:rsid w:val="007B7D2D"/>
    <w:rsid w:val="007C0192"/>
    <w:rsid w:val="007C02DD"/>
    <w:rsid w:val="007C0518"/>
    <w:rsid w:val="007C05CC"/>
    <w:rsid w:val="007C08D7"/>
    <w:rsid w:val="007C0AFB"/>
    <w:rsid w:val="007C0C5E"/>
    <w:rsid w:val="007C0EAA"/>
    <w:rsid w:val="007C10B0"/>
    <w:rsid w:val="007C118C"/>
    <w:rsid w:val="007C11EF"/>
    <w:rsid w:val="007C12D5"/>
    <w:rsid w:val="007C1B2E"/>
    <w:rsid w:val="007C1F3E"/>
    <w:rsid w:val="007C21E1"/>
    <w:rsid w:val="007C2C37"/>
    <w:rsid w:val="007C2F19"/>
    <w:rsid w:val="007C30A1"/>
    <w:rsid w:val="007C3151"/>
    <w:rsid w:val="007C37B9"/>
    <w:rsid w:val="007C3B1E"/>
    <w:rsid w:val="007C3E79"/>
    <w:rsid w:val="007C44FC"/>
    <w:rsid w:val="007C45A3"/>
    <w:rsid w:val="007C47C1"/>
    <w:rsid w:val="007C4C69"/>
    <w:rsid w:val="007C503B"/>
    <w:rsid w:val="007C5162"/>
    <w:rsid w:val="007C54B7"/>
    <w:rsid w:val="007C59E9"/>
    <w:rsid w:val="007C5C70"/>
    <w:rsid w:val="007C6803"/>
    <w:rsid w:val="007C6E86"/>
    <w:rsid w:val="007C6EC2"/>
    <w:rsid w:val="007C7076"/>
    <w:rsid w:val="007C7343"/>
    <w:rsid w:val="007C7364"/>
    <w:rsid w:val="007C7578"/>
    <w:rsid w:val="007C7799"/>
    <w:rsid w:val="007C7814"/>
    <w:rsid w:val="007C79E5"/>
    <w:rsid w:val="007D0997"/>
    <w:rsid w:val="007D0BC3"/>
    <w:rsid w:val="007D0C8B"/>
    <w:rsid w:val="007D0DD2"/>
    <w:rsid w:val="007D131B"/>
    <w:rsid w:val="007D1967"/>
    <w:rsid w:val="007D1C38"/>
    <w:rsid w:val="007D1C44"/>
    <w:rsid w:val="007D1CA4"/>
    <w:rsid w:val="007D1DD3"/>
    <w:rsid w:val="007D1FEB"/>
    <w:rsid w:val="007D2062"/>
    <w:rsid w:val="007D2418"/>
    <w:rsid w:val="007D27AC"/>
    <w:rsid w:val="007D2982"/>
    <w:rsid w:val="007D2DE2"/>
    <w:rsid w:val="007D2F28"/>
    <w:rsid w:val="007D3142"/>
    <w:rsid w:val="007D316C"/>
    <w:rsid w:val="007D3281"/>
    <w:rsid w:val="007D3A14"/>
    <w:rsid w:val="007D3AE5"/>
    <w:rsid w:val="007D3D0A"/>
    <w:rsid w:val="007D3D19"/>
    <w:rsid w:val="007D466F"/>
    <w:rsid w:val="007D47F4"/>
    <w:rsid w:val="007D4D95"/>
    <w:rsid w:val="007D4E4F"/>
    <w:rsid w:val="007D5134"/>
    <w:rsid w:val="007D520C"/>
    <w:rsid w:val="007D548E"/>
    <w:rsid w:val="007D560F"/>
    <w:rsid w:val="007D5789"/>
    <w:rsid w:val="007D57AE"/>
    <w:rsid w:val="007D593C"/>
    <w:rsid w:val="007D5BDF"/>
    <w:rsid w:val="007D5DCF"/>
    <w:rsid w:val="007D60A3"/>
    <w:rsid w:val="007D626F"/>
    <w:rsid w:val="007D6D21"/>
    <w:rsid w:val="007D6F9C"/>
    <w:rsid w:val="007D744F"/>
    <w:rsid w:val="007D7591"/>
    <w:rsid w:val="007D7813"/>
    <w:rsid w:val="007D7A5E"/>
    <w:rsid w:val="007D7B26"/>
    <w:rsid w:val="007E019D"/>
    <w:rsid w:val="007E092A"/>
    <w:rsid w:val="007E09FD"/>
    <w:rsid w:val="007E0ADC"/>
    <w:rsid w:val="007E0E10"/>
    <w:rsid w:val="007E0F9F"/>
    <w:rsid w:val="007E11A0"/>
    <w:rsid w:val="007E14E1"/>
    <w:rsid w:val="007E158A"/>
    <w:rsid w:val="007E15F9"/>
    <w:rsid w:val="007E30F1"/>
    <w:rsid w:val="007E3226"/>
    <w:rsid w:val="007E325F"/>
    <w:rsid w:val="007E363C"/>
    <w:rsid w:val="007E39EB"/>
    <w:rsid w:val="007E3BCD"/>
    <w:rsid w:val="007E4270"/>
    <w:rsid w:val="007E4596"/>
    <w:rsid w:val="007E4753"/>
    <w:rsid w:val="007E496C"/>
    <w:rsid w:val="007E4EC9"/>
    <w:rsid w:val="007E5141"/>
    <w:rsid w:val="007E54FC"/>
    <w:rsid w:val="007E57FD"/>
    <w:rsid w:val="007E583B"/>
    <w:rsid w:val="007E5D70"/>
    <w:rsid w:val="007E5F01"/>
    <w:rsid w:val="007E6D47"/>
    <w:rsid w:val="007E6E8F"/>
    <w:rsid w:val="007E74BC"/>
    <w:rsid w:val="007E76B0"/>
    <w:rsid w:val="007E76F0"/>
    <w:rsid w:val="007E796F"/>
    <w:rsid w:val="007E7DC8"/>
    <w:rsid w:val="007F00EC"/>
    <w:rsid w:val="007F0869"/>
    <w:rsid w:val="007F0DC0"/>
    <w:rsid w:val="007F0DEA"/>
    <w:rsid w:val="007F10D6"/>
    <w:rsid w:val="007F160F"/>
    <w:rsid w:val="007F1689"/>
    <w:rsid w:val="007F1836"/>
    <w:rsid w:val="007F1A6D"/>
    <w:rsid w:val="007F1AEF"/>
    <w:rsid w:val="007F21ED"/>
    <w:rsid w:val="007F2402"/>
    <w:rsid w:val="007F269A"/>
    <w:rsid w:val="007F28F7"/>
    <w:rsid w:val="007F2F30"/>
    <w:rsid w:val="007F324B"/>
    <w:rsid w:val="007F32E7"/>
    <w:rsid w:val="007F39D1"/>
    <w:rsid w:val="007F3BC2"/>
    <w:rsid w:val="007F4388"/>
    <w:rsid w:val="007F4393"/>
    <w:rsid w:val="007F493C"/>
    <w:rsid w:val="007F49BC"/>
    <w:rsid w:val="007F4C02"/>
    <w:rsid w:val="007F54CB"/>
    <w:rsid w:val="007F55DE"/>
    <w:rsid w:val="007F5FE5"/>
    <w:rsid w:val="007F619A"/>
    <w:rsid w:val="007F653C"/>
    <w:rsid w:val="007F6582"/>
    <w:rsid w:val="007F65D6"/>
    <w:rsid w:val="007F7813"/>
    <w:rsid w:val="007F7A3F"/>
    <w:rsid w:val="007F7CBF"/>
    <w:rsid w:val="007F7EEE"/>
    <w:rsid w:val="007F7FCE"/>
    <w:rsid w:val="008001D9"/>
    <w:rsid w:val="00800292"/>
    <w:rsid w:val="00800C23"/>
    <w:rsid w:val="00800CE8"/>
    <w:rsid w:val="00800D49"/>
    <w:rsid w:val="00800D8D"/>
    <w:rsid w:val="00800ED7"/>
    <w:rsid w:val="0080100B"/>
    <w:rsid w:val="008012D4"/>
    <w:rsid w:val="00801CFC"/>
    <w:rsid w:val="00801D4D"/>
    <w:rsid w:val="00802725"/>
    <w:rsid w:val="00802A37"/>
    <w:rsid w:val="00802B1D"/>
    <w:rsid w:val="00802BE8"/>
    <w:rsid w:val="00802CB3"/>
    <w:rsid w:val="00802D6B"/>
    <w:rsid w:val="00803A95"/>
    <w:rsid w:val="00803BD1"/>
    <w:rsid w:val="00803E30"/>
    <w:rsid w:val="00803E9F"/>
    <w:rsid w:val="008044BD"/>
    <w:rsid w:val="008045B9"/>
    <w:rsid w:val="0080465E"/>
    <w:rsid w:val="00804903"/>
    <w:rsid w:val="00804B88"/>
    <w:rsid w:val="00804F09"/>
    <w:rsid w:val="0080531E"/>
    <w:rsid w:val="0080545B"/>
    <w:rsid w:val="0080592F"/>
    <w:rsid w:val="00805A19"/>
    <w:rsid w:val="00806C54"/>
    <w:rsid w:val="008072E2"/>
    <w:rsid w:val="00807B6F"/>
    <w:rsid w:val="00807E02"/>
    <w:rsid w:val="00807E27"/>
    <w:rsid w:val="008100D6"/>
    <w:rsid w:val="00810414"/>
    <w:rsid w:val="008109D9"/>
    <w:rsid w:val="00810E0F"/>
    <w:rsid w:val="00810EE1"/>
    <w:rsid w:val="008110AB"/>
    <w:rsid w:val="008111B1"/>
    <w:rsid w:val="00811336"/>
    <w:rsid w:val="008113FE"/>
    <w:rsid w:val="00811465"/>
    <w:rsid w:val="008116CF"/>
    <w:rsid w:val="00811BA7"/>
    <w:rsid w:val="00812094"/>
    <w:rsid w:val="00812199"/>
    <w:rsid w:val="00812529"/>
    <w:rsid w:val="0081295F"/>
    <w:rsid w:val="00812CB2"/>
    <w:rsid w:val="00812FA9"/>
    <w:rsid w:val="00813592"/>
    <w:rsid w:val="00813E08"/>
    <w:rsid w:val="008140E4"/>
    <w:rsid w:val="008141B9"/>
    <w:rsid w:val="00814457"/>
    <w:rsid w:val="00814ADA"/>
    <w:rsid w:val="00814BC9"/>
    <w:rsid w:val="00815373"/>
    <w:rsid w:val="00815572"/>
    <w:rsid w:val="00815588"/>
    <w:rsid w:val="00815C88"/>
    <w:rsid w:val="0081672B"/>
    <w:rsid w:val="00816A53"/>
    <w:rsid w:val="00816BA7"/>
    <w:rsid w:val="00816D57"/>
    <w:rsid w:val="008171CF"/>
    <w:rsid w:val="008174CD"/>
    <w:rsid w:val="00817A52"/>
    <w:rsid w:val="0082008D"/>
    <w:rsid w:val="008202E3"/>
    <w:rsid w:val="0082062E"/>
    <w:rsid w:val="00820770"/>
    <w:rsid w:val="008207D6"/>
    <w:rsid w:val="00820B73"/>
    <w:rsid w:val="008215F2"/>
    <w:rsid w:val="008216C2"/>
    <w:rsid w:val="008219AD"/>
    <w:rsid w:val="00821A0A"/>
    <w:rsid w:val="008220F4"/>
    <w:rsid w:val="00822222"/>
    <w:rsid w:val="00822598"/>
    <w:rsid w:val="00822E56"/>
    <w:rsid w:val="00822EDA"/>
    <w:rsid w:val="00823095"/>
    <w:rsid w:val="008231D4"/>
    <w:rsid w:val="0082327B"/>
    <w:rsid w:val="00823339"/>
    <w:rsid w:val="0082373A"/>
    <w:rsid w:val="00824258"/>
    <w:rsid w:val="0082441A"/>
    <w:rsid w:val="008247F7"/>
    <w:rsid w:val="00824D5C"/>
    <w:rsid w:val="00824EC0"/>
    <w:rsid w:val="008250E3"/>
    <w:rsid w:val="00825441"/>
    <w:rsid w:val="00825610"/>
    <w:rsid w:val="00825D4F"/>
    <w:rsid w:val="00825EDC"/>
    <w:rsid w:val="00825FB0"/>
    <w:rsid w:val="008268E0"/>
    <w:rsid w:val="00826D36"/>
    <w:rsid w:val="00826E10"/>
    <w:rsid w:val="00826EFA"/>
    <w:rsid w:val="0082732B"/>
    <w:rsid w:val="00827390"/>
    <w:rsid w:val="00827482"/>
    <w:rsid w:val="00827492"/>
    <w:rsid w:val="008274DA"/>
    <w:rsid w:val="00827997"/>
    <w:rsid w:val="00827E26"/>
    <w:rsid w:val="00827FAD"/>
    <w:rsid w:val="008303DD"/>
    <w:rsid w:val="0083080A"/>
    <w:rsid w:val="00830CF5"/>
    <w:rsid w:val="0083129E"/>
    <w:rsid w:val="008313B0"/>
    <w:rsid w:val="0083166B"/>
    <w:rsid w:val="00831C03"/>
    <w:rsid w:val="00831D35"/>
    <w:rsid w:val="00831E9C"/>
    <w:rsid w:val="00831F8E"/>
    <w:rsid w:val="0083238D"/>
    <w:rsid w:val="008327B8"/>
    <w:rsid w:val="008328FE"/>
    <w:rsid w:val="00832BED"/>
    <w:rsid w:val="00832CB6"/>
    <w:rsid w:val="00832D40"/>
    <w:rsid w:val="00832EBC"/>
    <w:rsid w:val="00832FD0"/>
    <w:rsid w:val="00833AF9"/>
    <w:rsid w:val="00834E59"/>
    <w:rsid w:val="0083500D"/>
    <w:rsid w:val="008350D3"/>
    <w:rsid w:val="0083532E"/>
    <w:rsid w:val="00835F85"/>
    <w:rsid w:val="00837082"/>
    <w:rsid w:val="0083725B"/>
    <w:rsid w:val="008402E7"/>
    <w:rsid w:val="00840F1B"/>
    <w:rsid w:val="008413F4"/>
    <w:rsid w:val="0084150E"/>
    <w:rsid w:val="00841BDA"/>
    <w:rsid w:val="00841D28"/>
    <w:rsid w:val="00841F9A"/>
    <w:rsid w:val="00842464"/>
    <w:rsid w:val="008424C1"/>
    <w:rsid w:val="0084254B"/>
    <w:rsid w:val="0084276E"/>
    <w:rsid w:val="00842982"/>
    <w:rsid w:val="00842B55"/>
    <w:rsid w:val="00842BC6"/>
    <w:rsid w:val="008431EA"/>
    <w:rsid w:val="0084327E"/>
    <w:rsid w:val="008437A1"/>
    <w:rsid w:val="00843F7D"/>
    <w:rsid w:val="00843FD3"/>
    <w:rsid w:val="00843FF9"/>
    <w:rsid w:val="00844124"/>
    <w:rsid w:val="008442A8"/>
    <w:rsid w:val="008444D1"/>
    <w:rsid w:val="00844665"/>
    <w:rsid w:val="008448D8"/>
    <w:rsid w:val="00844B99"/>
    <w:rsid w:val="00844C13"/>
    <w:rsid w:val="00844DA6"/>
    <w:rsid w:val="00845010"/>
    <w:rsid w:val="00845120"/>
    <w:rsid w:val="00845257"/>
    <w:rsid w:val="0084545E"/>
    <w:rsid w:val="00845746"/>
    <w:rsid w:val="008457B2"/>
    <w:rsid w:val="00845A22"/>
    <w:rsid w:val="00845B10"/>
    <w:rsid w:val="00846143"/>
    <w:rsid w:val="00846231"/>
    <w:rsid w:val="00846277"/>
    <w:rsid w:val="008464B5"/>
    <w:rsid w:val="00846542"/>
    <w:rsid w:val="00846556"/>
    <w:rsid w:val="008467CC"/>
    <w:rsid w:val="00846F70"/>
    <w:rsid w:val="00846FE0"/>
    <w:rsid w:val="008470F8"/>
    <w:rsid w:val="008471FA"/>
    <w:rsid w:val="00847233"/>
    <w:rsid w:val="00847481"/>
    <w:rsid w:val="008474A7"/>
    <w:rsid w:val="00847573"/>
    <w:rsid w:val="00847A20"/>
    <w:rsid w:val="00850111"/>
    <w:rsid w:val="0085014A"/>
    <w:rsid w:val="008501BA"/>
    <w:rsid w:val="008501C6"/>
    <w:rsid w:val="0085073D"/>
    <w:rsid w:val="008508A7"/>
    <w:rsid w:val="00850A95"/>
    <w:rsid w:val="008511BA"/>
    <w:rsid w:val="008514E1"/>
    <w:rsid w:val="00851874"/>
    <w:rsid w:val="008518A6"/>
    <w:rsid w:val="008518CB"/>
    <w:rsid w:val="00851E37"/>
    <w:rsid w:val="00852028"/>
    <w:rsid w:val="00852359"/>
    <w:rsid w:val="00852600"/>
    <w:rsid w:val="00852627"/>
    <w:rsid w:val="00852849"/>
    <w:rsid w:val="00853227"/>
    <w:rsid w:val="008536F1"/>
    <w:rsid w:val="00853BC6"/>
    <w:rsid w:val="008543BE"/>
    <w:rsid w:val="0085450A"/>
    <w:rsid w:val="0085455F"/>
    <w:rsid w:val="008545E2"/>
    <w:rsid w:val="00854760"/>
    <w:rsid w:val="0085527F"/>
    <w:rsid w:val="00855327"/>
    <w:rsid w:val="00855538"/>
    <w:rsid w:val="00855EB0"/>
    <w:rsid w:val="00855F78"/>
    <w:rsid w:val="00856126"/>
    <w:rsid w:val="0085682D"/>
    <w:rsid w:val="008568D4"/>
    <w:rsid w:val="00857040"/>
    <w:rsid w:val="00857414"/>
    <w:rsid w:val="00857426"/>
    <w:rsid w:val="00857529"/>
    <w:rsid w:val="00857CF7"/>
    <w:rsid w:val="00860243"/>
    <w:rsid w:val="0086071A"/>
    <w:rsid w:val="008610A8"/>
    <w:rsid w:val="00861174"/>
    <w:rsid w:val="00861580"/>
    <w:rsid w:val="008615D9"/>
    <w:rsid w:val="00861704"/>
    <w:rsid w:val="00861B19"/>
    <w:rsid w:val="00861EF4"/>
    <w:rsid w:val="0086210D"/>
    <w:rsid w:val="00862299"/>
    <w:rsid w:val="00862A46"/>
    <w:rsid w:val="00862CBA"/>
    <w:rsid w:val="00862F3C"/>
    <w:rsid w:val="00863196"/>
    <w:rsid w:val="00863616"/>
    <w:rsid w:val="00863759"/>
    <w:rsid w:val="008638C9"/>
    <w:rsid w:val="00863992"/>
    <w:rsid w:val="00863B6F"/>
    <w:rsid w:val="00863B96"/>
    <w:rsid w:val="00863E2B"/>
    <w:rsid w:val="00863E6C"/>
    <w:rsid w:val="00863FC5"/>
    <w:rsid w:val="00864068"/>
    <w:rsid w:val="00864C93"/>
    <w:rsid w:val="00865107"/>
    <w:rsid w:val="00865226"/>
    <w:rsid w:val="00865295"/>
    <w:rsid w:val="00865498"/>
    <w:rsid w:val="00865793"/>
    <w:rsid w:val="0086642E"/>
    <w:rsid w:val="00866597"/>
    <w:rsid w:val="0086661B"/>
    <w:rsid w:val="00866703"/>
    <w:rsid w:val="00866BFF"/>
    <w:rsid w:val="00866D85"/>
    <w:rsid w:val="00867357"/>
    <w:rsid w:val="0086751D"/>
    <w:rsid w:val="00867A80"/>
    <w:rsid w:val="00867D32"/>
    <w:rsid w:val="00867E39"/>
    <w:rsid w:val="00867F75"/>
    <w:rsid w:val="00870017"/>
    <w:rsid w:val="00870233"/>
    <w:rsid w:val="008704CB"/>
    <w:rsid w:val="00870529"/>
    <w:rsid w:val="00871407"/>
    <w:rsid w:val="0087142C"/>
    <w:rsid w:val="008716DC"/>
    <w:rsid w:val="0087172D"/>
    <w:rsid w:val="00871A83"/>
    <w:rsid w:val="00871B44"/>
    <w:rsid w:val="00871BCE"/>
    <w:rsid w:val="00871E91"/>
    <w:rsid w:val="00872018"/>
    <w:rsid w:val="0087220F"/>
    <w:rsid w:val="008722BE"/>
    <w:rsid w:val="00872352"/>
    <w:rsid w:val="008723C7"/>
    <w:rsid w:val="008723D6"/>
    <w:rsid w:val="0087274A"/>
    <w:rsid w:val="008727FB"/>
    <w:rsid w:val="00872D79"/>
    <w:rsid w:val="00873141"/>
    <w:rsid w:val="00873467"/>
    <w:rsid w:val="008734F3"/>
    <w:rsid w:val="008735A9"/>
    <w:rsid w:val="00873963"/>
    <w:rsid w:val="008741D3"/>
    <w:rsid w:val="008747D2"/>
    <w:rsid w:val="00874AA4"/>
    <w:rsid w:val="00874BE3"/>
    <w:rsid w:val="00874BE8"/>
    <w:rsid w:val="00874E72"/>
    <w:rsid w:val="00874EE5"/>
    <w:rsid w:val="00875164"/>
    <w:rsid w:val="0087530B"/>
    <w:rsid w:val="0087548E"/>
    <w:rsid w:val="0087552F"/>
    <w:rsid w:val="00875968"/>
    <w:rsid w:val="0087597C"/>
    <w:rsid w:val="00875A75"/>
    <w:rsid w:val="00875D45"/>
    <w:rsid w:val="0087637D"/>
    <w:rsid w:val="00876D03"/>
    <w:rsid w:val="00876D24"/>
    <w:rsid w:val="00877796"/>
    <w:rsid w:val="008777B3"/>
    <w:rsid w:val="0087797B"/>
    <w:rsid w:val="008804D4"/>
    <w:rsid w:val="00880AA4"/>
    <w:rsid w:val="00880EBB"/>
    <w:rsid w:val="008810E2"/>
    <w:rsid w:val="00881156"/>
    <w:rsid w:val="008817A7"/>
    <w:rsid w:val="008819B0"/>
    <w:rsid w:val="00881E12"/>
    <w:rsid w:val="00881FCD"/>
    <w:rsid w:val="0088214B"/>
    <w:rsid w:val="0088215A"/>
    <w:rsid w:val="00882296"/>
    <w:rsid w:val="008823C5"/>
    <w:rsid w:val="0088366C"/>
    <w:rsid w:val="00883EFE"/>
    <w:rsid w:val="0088414D"/>
    <w:rsid w:val="008845AC"/>
    <w:rsid w:val="00884A2F"/>
    <w:rsid w:val="00884C3E"/>
    <w:rsid w:val="00884D01"/>
    <w:rsid w:val="00884D8F"/>
    <w:rsid w:val="00884FC1"/>
    <w:rsid w:val="00885061"/>
    <w:rsid w:val="00885225"/>
    <w:rsid w:val="008855CB"/>
    <w:rsid w:val="008858AA"/>
    <w:rsid w:val="00885B47"/>
    <w:rsid w:val="00885E8F"/>
    <w:rsid w:val="00885FD8"/>
    <w:rsid w:val="00886026"/>
    <w:rsid w:val="0088611D"/>
    <w:rsid w:val="008865C5"/>
    <w:rsid w:val="00886AEE"/>
    <w:rsid w:val="00886FFE"/>
    <w:rsid w:val="00887D27"/>
    <w:rsid w:val="0089001A"/>
    <w:rsid w:val="008900E4"/>
    <w:rsid w:val="0089050E"/>
    <w:rsid w:val="00890F06"/>
    <w:rsid w:val="00891714"/>
    <w:rsid w:val="00891858"/>
    <w:rsid w:val="00891873"/>
    <w:rsid w:val="00891BE6"/>
    <w:rsid w:val="008923EE"/>
    <w:rsid w:val="00892971"/>
    <w:rsid w:val="00892DBB"/>
    <w:rsid w:val="008934A5"/>
    <w:rsid w:val="008936F3"/>
    <w:rsid w:val="00893B42"/>
    <w:rsid w:val="00893F69"/>
    <w:rsid w:val="00894816"/>
    <w:rsid w:val="00894C1A"/>
    <w:rsid w:val="00894D0C"/>
    <w:rsid w:val="00894E16"/>
    <w:rsid w:val="00894E5D"/>
    <w:rsid w:val="00894F76"/>
    <w:rsid w:val="00895053"/>
    <w:rsid w:val="008952C3"/>
    <w:rsid w:val="008952D3"/>
    <w:rsid w:val="00895F8D"/>
    <w:rsid w:val="0089609B"/>
    <w:rsid w:val="00897315"/>
    <w:rsid w:val="00897691"/>
    <w:rsid w:val="008A00B0"/>
    <w:rsid w:val="008A010B"/>
    <w:rsid w:val="008A01ED"/>
    <w:rsid w:val="008A035E"/>
    <w:rsid w:val="008A03DC"/>
    <w:rsid w:val="008A0CC8"/>
    <w:rsid w:val="008A0D88"/>
    <w:rsid w:val="008A1E9B"/>
    <w:rsid w:val="008A1F29"/>
    <w:rsid w:val="008A2025"/>
    <w:rsid w:val="008A20EB"/>
    <w:rsid w:val="008A23EE"/>
    <w:rsid w:val="008A2926"/>
    <w:rsid w:val="008A2CE5"/>
    <w:rsid w:val="008A2F00"/>
    <w:rsid w:val="008A2F15"/>
    <w:rsid w:val="008A2F76"/>
    <w:rsid w:val="008A309E"/>
    <w:rsid w:val="008A31C3"/>
    <w:rsid w:val="008A3769"/>
    <w:rsid w:val="008A3A72"/>
    <w:rsid w:val="008A40CA"/>
    <w:rsid w:val="008A421C"/>
    <w:rsid w:val="008A464B"/>
    <w:rsid w:val="008A4675"/>
    <w:rsid w:val="008A4AD8"/>
    <w:rsid w:val="008A4CF6"/>
    <w:rsid w:val="008A4EDB"/>
    <w:rsid w:val="008A500C"/>
    <w:rsid w:val="008A5192"/>
    <w:rsid w:val="008A51B3"/>
    <w:rsid w:val="008A5233"/>
    <w:rsid w:val="008A5313"/>
    <w:rsid w:val="008A5669"/>
    <w:rsid w:val="008A5A72"/>
    <w:rsid w:val="008A68F3"/>
    <w:rsid w:val="008A6C9A"/>
    <w:rsid w:val="008A6E4B"/>
    <w:rsid w:val="008A727C"/>
    <w:rsid w:val="008A739B"/>
    <w:rsid w:val="008A746F"/>
    <w:rsid w:val="008A7547"/>
    <w:rsid w:val="008A7A15"/>
    <w:rsid w:val="008B000F"/>
    <w:rsid w:val="008B0071"/>
    <w:rsid w:val="008B007B"/>
    <w:rsid w:val="008B02C5"/>
    <w:rsid w:val="008B0478"/>
    <w:rsid w:val="008B0479"/>
    <w:rsid w:val="008B076C"/>
    <w:rsid w:val="008B0854"/>
    <w:rsid w:val="008B08B5"/>
    <w:rsid w:val="008B0F28"/>
    <w:rsid w:val="008B0F3D"/>
    <w:rsid w:val="008B0F84"/>
    <w:rsid w:val="008B1207"/>
    <w:rsid w:val="008B1535"/>
    <w:rsid w:val="008B15BA"/>
    <w:rsid w:val="008B17BC"/>
    <w:rsid w:val="008B18BE"/>
    <w:rsid w:val="008B19CE"/>
    <w:rsid w:val="008B1AF5"/>
    <w:rsid w:val="008B1DCA"/>
    <w:rsid w:val="008B2014"/>
    <w:rsid w:val="008B20B4"/>
    <w:rsid w:val="008B20C4"/>
    <w:rsid w:val="008B219C"/>
    <w:rsid w:val="008B22D5"/>
    <w:rsid w:val="008B22E4"/>
    <w:rsid w:val="008B26CA"/>
    <w:rsid w:val="008B2819"/>
    <w:rsid w:val="008B2D88"/>
    <w:rsid w:val="008B2DAA"/>
    <w:rsid w:val="008B3321"/>
    <w:rsid w:val="008B3546"/>
    <w:rsid w:val="008B3D7B"/>
    <w:rsid w:val="008B40D8"/>
    <w:rsid w:val="008B42F9"/>
    <w:rsid w:val="008B5199"/>
    <w:rsid w:val="008B587E"/>
    <w:rsid w:val="008B590D"/>
    <w:rsid w:val="008B5A33"/>
    <w:rsid w:val="008B5AE0"/>
    <w:rsid w:val="008B5B80"/>
    <w:rsid w:val="008B5F9E"/>
    <w:rsid w:val="008B61D3"/>
    <w:rsid w:val="008B66A8"/>
    <w:rsid w:val="008B68C4"/>
    <w:rsid w:val="008B6CB1"/>
    <w:rsid w:val="008B7184"/>
    <w:rsid w:val="008B757F"/>
    <w:rsid w:val="008B7EC6"/>
    <w:rsid w:val="008C01A2"/>
    <w:rsid w:val="008C0235"/>
    <w:rsid w:val="008C03C7"/>
    <w:rsid w:val="008C0536"/>
    <w:rsid w:val="008C077D"/>
    <w:rsid w:val="008C0AAC"/>
    <w:rsid w:val="008C1BAD"/>
    <w:rsid w:val="008C218F"/>
    <w:rsid w:val="008C2CC9"/>
    <w:rsid w:val="008C2D03"/>
    <w:rsid w:val="008C33E2"/>
    <w:rsid w:val="008C36C9"/>
    <w:rsid w:val="008C396B"/>
    <w:rsid w:val="008C3E43"/>
    <w:rsid w:val="008C4191"/>
    <w:rsid w:val="008C4611"/>
    <w:rsid w:val="008C4693"/>
    <w:rsid w:val="008C4CCD"/>
    <w:rsid w:val="008C509E"/>
    <w:rsid w:val="008C5DF8"/>
    <w:rsid w:val="008C63E6"/>
    <w:rsid w:val="008C653E"/>
    <w:rsid w:val="008C6798"/>
    <w:rsid w:val="008C69CF"/>
    <w:rsid w:val="008C6E07"/>
    <w:rsid w:val="008C765D"/>
    <w:rsid w:val="008C7D25"/>
    <w:rsid w:val="008C7FF4"/>
    <w:rsid w:val="008D0044"/>
    <w:rsid w:val="008D014E"/>
    <w:rsid w:val="008D02C3"/>
    <w:rsid w:val="008D0BD2"/>
    <w:rsid w:val="008D1044"/>
    <w:rsid w:val="008D13BA"/>
    <w:rsid w:val="008D1843"/>
    <w:rsid w:val="008D18B8"/>
    <w:rsid w:val="008D1AEF"/>
    <w:rsid w:val="008D1F30"/>
    <w:rsid w:val="008D2233"/>
    <w:rsid w:val="008D28BA"/>
    <w:rsid w:val="008D2A34"/>
    <w:rsid w:val="008D2DF4"/>
    <w:rsid w:val="008D2E8A"/>
    <w:rsid w:val="008D2F55"/>
    <w:rsid w:val="008D300B"/>
    <w:rsid w:val="008D31CB"/>
    <w:rsid w:val="008D326D"/>
    <w:rsid w:val="008D33F6"/>
    <w:rsid w:val="008D3400"/>
    <w:rsid w:val="008D3A3A"/>
    <w:rsid w:val="008D3B4B"/>
    <w:rsid w:val="008D3D70"/>
    <w:rsid w:val="008D3FAD"/>
    <w:rsid w:val="008D3FC4"/>
    <w:rsid w:val="008D43D2"/>
    <w:rsid w:val="008D450F"/>
    <w:rsid w:val="008D4675"/>
    <w:rsid w:val="008D470D"/>
    <w:rsid w:val="008D4876"/>
    <w:rsid w:val="008D488B"/>
    <w:rsid w:val="008D4D89"/>
    <w:rsid w:val="008D4E8F"/>
    <w:rsid w:val="008D50DE"/>
    <w:rsid w:val="008D5672"/>
    <w:rsid w:val="008D568A"/>
    <w:rsid w:val="008D5AF2"/>
    <w:rsid w:val="008D5C34"/>
    <w:rsid w:val="008D60AD"/>
    <w:rsid w:val="008D615B"/>
    <w:rsid w:val="008D61EA"/>
    <w:rsid w:val="008D6472"/>
    <w:rsid w:val="008D67F0"/>
    <w:rsid w:val="008D76AF"/>
    <w:rsid w:val="008D77C5"/>
    <w:rsid w:val="008D78EE"/>
    <w:rsid w:val="008D7CBC"/>
    <w:rsid w:val="008D7E44"/>
    <w:rsid w:val="008E0216"/>
    <w:rsid w:val="008E025D"/>
    <w:rsid w:val="008E0553"/>
    <w:rsid w:val="008E060A"/>
    <w:rsid w:val="008E08D6"/>
    <w:rsid w:val="008E0931"/>
    <w:rsid w:val="008E0A0F"/>
    <w:rsid w:val="008E0BA2"/>
    <w:rsid w:val="008E0E68"/>
    <w:rsid w:val="008E0FD6"/>
    <w:rsid w:val="008E104A"/>
    <w:rsid w:val="008E16D1"/>
    <w:rsid w:val="008E16F9"/>
    <w:rsid w:val="008E1ADE"/>
    <w:rsid w:val="008E1EDC"/>
    <w:rsid w:val="008E20CD"/>
    <w:rsid w:val="008E241B"/>
    <w:rsid w:val="008E2985"/>
    <w:rsid w:val="008E2E7B"/>
    <w:rsid w:val="008E33BD"/>
    <w:rsid w:val="008E35A2"/>
    <w:rsid w:val="008E35DF"/>
    <w:rsid w:val="008E40F1"/>
    <w:rsid w:val="008E437F"/>
    <w:rsid w:val="008E4A17"/>
    <w:rsid w:val="008E4AA0"/>
    <w:rsid w:val="008E4D30"/>
    <w:rsid w:val="008E4EA0"/>
    <w:rsid w:val="008E4F74"/>
    <w:rsid w:val="008E50AE"/>
    <w:rsid w:val="008E514B"/>
    <w:rsid w:val="008E5226"/>
    <w:rsid w:val="008E5386"/>
    <w:rsid w:val="008E53C6"/>
    <w:rsid w:val="008E6125"/>
    <w:rsid w:val="008E622E"/>
    <w:rsid w:val="008E653A"/>
    <w:rsid w:val="008E6621"/>
    <w:rsid w:val="008E68A5"/>
    <w:rsid w:val="008E6DBB"/>
    <w:rsid w:val="008E6E62"/>
    <w:rsid w:val="008E718D"/>
    <w:rsid w:val="008E721B"/>
    <w:rsid w:val="008E723C"/>
    <w:rsid w:val="008E72FA"/>
    <w:rsid w:val="008E7719"/>
    <w:rsid w:val="008E7738"/>
    <w:rsid w:val="008E7B8A"/>
    <w:rsid w:val="008E7CF8"/>
    <w:rsid w:val="008F0481"/>
    <w:rsid w:val="008F067D"/>
    <w:rsid w:val="008F0775"/>
    <w:rsid w:val="008F08ED"/>
    <w:rsid w:val="008F0981"/>
    <w:rsid w:val="008F09C7"/>
    <w:rsid w:val="008F0CAD"/>
    <w:rsid w:val="008F0CF2"/>
    <w:rsid w:val="008F0D1E"/>
    <w:rsid w:val="008F1089"/>
    <w:rsid w:val="008F118E"/>
    <w:rsid w:val="008F11D0"/>
    <w:rsid w:val="008F12A0"/>
    <w:rsid w:val="008F1D19"/>
    <w:rsid w:val="008F22A6"/>
    <w:rsid w:val="008F2343"/>
    <w:rsid w:val="008F24D0"/>
    <w:rsid w:val="008F2FC8"/>
    <w:rsid w:val="008F30A1"/>
    <w:rsid w:val="008F366E"/>
    <w:rsid w:val="008F367C"/>
    <w:rsid w:val="008F377A"/>
    <w:rsid w:val="008F37C2"/>
    <w:rsid w:val="008F3BD6"/>
    <w:rsid w:val="008F3F01"/>
    <w:rsid w:val="008F4107"/>
    <w:rsid w:val="008F418B"/>
    <w:rsid w:val="008F431B"/>
    <w:rsid w:val="008F44C7"/>
    <w:rsid w:val="008F46B1"/>
    <w:rsid w:val="008F47B4"/>
    <w:rsid w:val="008F4ABD"/>
    <w:rsid w:val="008F4BF7"/>
    <w:rsid w:val="008F4EE0"/>
    <w:rsid w:val="008F4FE6"/>
    <w:rsid w:val="008F5380"/>
    <w:rsid w:val="008F54DB"/>
    <w:rsid w:val="008F5B73"/>
    <w:rsid w:val="008F5E3E"/>
    <w:rsid w:val="008F64FE"/>
    <w:rsid w:val="008F677D"/>
    <w:rsid w:val="008F6F25"/>
    <w:rsid w:val="008F740D"/>
    <w:rsid w:val="008F7593"/>
    <w:rsid w:val="008F7C83"/>
    <w:rsid w:val="008F7EC5"/>
    <w:rsid w:val="008F7FCD"/>
    <w:rsid w:val="0090018B"/>
    <w:rsid w:val="009001F1"/>
    <w:rsid w:val="0090057B"/>
    <w:rsid w:val="0090064C"/>
    <w:rsid w:val="009007CD"/>
    <w:rsid w:val="00900F75"/>
    <w:rsid w:val="00900FE2"/>
    <w:rsid w:val="00901137"/>
    <w:rsid w:val="00901162"/>
    <w:rsid w:val="0090183F"/>
    <w:rsid w:val="00901BF9"/>
    <w:rsid w:val="00902391"/>
    <w:rsid w:val="00902514"/>
    <w:rsid w:val="00902A60"/>
    <w:rsid w:val="00903270"/>
    <w:rsid w:val="00903285"/>
    <w:rsid w:val="00903D8E"/>
    <w:rsid w:val="00903FBA"/>
    <w:rsid w:val="0090419E"/>
    <w:rsid w:val="00904434"/>
    <w:rsid w:val="009049B7"/>
    <w:rsid w:val="00904B5B"/>
    <w:rsid w:val="00904D7D"/>
    <w:rsid w:val="00904E04"/>
    <w:rsid w:val="0090519E"/>
    <w:rsid w:val="00905255"/>
    <w:rsid w:val="00905748"/>
    <w:rsid w:val="00905A00"/>
    <w:rsid w:val="00906335"/>
    <w:rsid w:val="00906C40"/>
    <w:rsid w:val="00906D29"/>
    <w:rsid w:val="00906F94"/>
    <w:rsid w:val="00907415"/>
    <w:rsid w:val="009076B3"/>
    <w:rsid w:val="009077E5"/>
    <w:rsid w:val="00907896"/>
    <w:rsid w:val="00907950"/>
    <w:rsid w:val="00907ACB"/>
    <w:rsid w:val="00910366"/>
    <w:rsid w:val="009106D6"/>
    <w:rsid w:val="009108B0"/>
    <w:rsid w:val="00910A8A"/>
    <w:rsid w:val="00910B16"/>
    <w:rsid w:val="00910D17"/>
    <w:rsid w:val="00910DBA"/>
    <w:rsid w:val="00910FD7"/>
    <w:rsid w:val="0091128F"/>
    <w:rsid w:val="00911314"/>
    <w:rsid w:val="009129A7"/>
    <w:rsid w:val="00912AB5"/>
    <w:rsid w:val="00912AD4"/>
    <w:rsid w:val="00912BA7"/>
    <w:rsid w:val="00912C95"/>
    <w:rsid w:val="00912D23"/>
    <w:rsid w:val="00912ECC"/>
    <w:rsid w:val="00913170"/>
    <w:rsid w:val="0091329D"/>
    <w:rsid w:val="00913722"/>
    <w:rsid w:val="009139A7"/>
    <w:rsid w:val="00913A7A"/>
    <w:rsid w:val="00913F0C"/>
    <w:rsid w:val="009141A7"/>
    <w:rsid w:val="009146EF"/>
    <w:rsid w:val="009147F2"/>
    <w:rsid w:val="00914E9B"/>
    <w:rsid w:val="00914EF2"/>
    <w:rsid w:val="0091516A"/>
    <w:rsid w:val="00915241"/>
    <w:rsid w:val="0091578B"/>
    <w:rsid w:val="009157AB"/>
    <w:rsid w:val="009158E5"/>
    <w:rsid w:val="00915A76"/>
    <w:rsid w:val="00915F41"/>
    <w:rsid w:val="009161DD"/>
    <w:rsid w:val="009162CC"/>
    <w:rsid w:val="0091662E"/>
    <w:rsid w:val="009167E4"/>
    <w:rsid w:val="00916974"/>
    <w:rsid w:val="00916F67"/>
    <w:rsid w:val="00917116"/>
    <w:rsid w:val="00917269"/>
    <w:rsid w:val="00917BC3"/>
    <w:rsid w:val="009208AB"/>
    <w:rsid w:val="009208C2"/>
    <w:rsid w:val="00920C31"/>
    <w:rsid w:val="00920CAA"/>
    <w:rsid w:val="0092124A"/>
    <w:rsid w:val="0092173E"/>
    <w:rsid w:val="009219A9"/>
    <w:rsid w:val="00921D4E"/>
    <w:rsid w:val="00921E47"/>
    <w:rsid w:val="00921FAB"/>
    <w:rsid w:val="009220E5"/>
    <w:rsid w:val="0092226F"/>
    <w:rsid w:val="009228A5"/>
    <w:rsid w:val="00922A00"/>
    <w:rsid w:val="00922FA2"/>
    <w:rsid w:val="009231C4"/>
    <w:rsid w:val="009233E1"/>
    <w:rsid w:val="009235F0"/>
    <w:rsid w:val="0092372B"/>
    <w:rsid w:val="0092382A"/>
    <w:rsid w:val="00923A1B"/>
    <w:rsid w:val="00923A28"/>
    <w:rsid w:val="00923A2E"/>
    <w:rsid w:val="0092417D"/>
    <w:rsid w:val="00924449"/>
    <w:rsid w:val="00924482"/>
    <w:rsid w:val="00924771"/>
    <w:rsid w:val="00924807"/>
    <w:rsid w:val="00924845"/>
    <w:rsid w:val="009248F7"/>
    <w:rsid w:val="00924A7C"/>
    <w:rsid w:val="00924C33"/>
    <w:rsid w:val="0092510B"/>
    <w:rsid w:val="00925237"/>
    <w:rsid w:val="00925555"/>
    <w:rsid w:val="009259A3"/>
    <w:rsid w:val="00925E28"/>
    <w:rsid w:val="00925F8D"/>
    <w:rsid w:val="0092631E"/>
    <w:rsid w:val="009264AD"/>
    <w:rsid w:val="009264EB"/>
    <w:rsid w:val="009265C8"/>
    <w:rsid w:val="009267A5"/>
    <w:rsid w:val="00926C69"/>
    <w:rsid w:val="00926E9E"/>
    <w:rsid w:val="009270C0"/>
    <w:rsid w:val="009270F9"/>
    <w:rsid w:val="00927D39"/>
    <w:rsid w:val="00930232"/>
    <w:rsid w:val="009303D8"/>
    <w:rsid w:val="0093045B"/>
    <w:rsid w:val="00930AD3"/>
    <w:rsid w:val="00930D71"/>
    <w:rsid w:val="00930F74"/>
    <w:rsid w:val="00931080"/>
    <w:rsid w:val="00931114"/>
    <w:rsid w:val="0093149F"/>
    <w:rsid w:val="0093167C"/>
    <w:rsid w:val="00931791"/>
    <w:rsid w:val="0093196F"/>
    <w:rsid w:val="00931E44"/>
    <w:rsid w:val="0093398F"/>
    <w:rsid w:val="009339C4"/>
    <w:rsid w:val="00933A9E"/>
    <w:rsid w:val="00933E59"/>
    <w:rsid w:val="009342C6"/>
    <w:rsid w:val="0093453F"/>
    <w:rsid w:val="00934908"/>
    <w:rsid w:val="00934B0A"/>
    <w:rsid w:val="009362A8"/>
    <w:rsid w:val="00936641"/>
    <w:rsid w:val="00936EF5"/>
    <w:rsid w:val="00937948"/>
    <w:rsid w:val="009379D4"/>
    <w:rsid w:val="00937BE5"/>
    <w:rsid w:val="00940363"/>
    <w:rsid w:val="0094046E"/>
    <w:rsid w:val="00940571"/>
    <w:rsid w:val="009405AA"/>
    <w:rsid w:val="00940AB8"/>
    <w:rsid w:val="00940C0E"/>
    <w:rsid w:val="00940DB8"/>
    <w:rsid w:val="00941054"/>
    <w:rsid w:val="00941586"/>
    <w:rsid w:val="009418D9"/>
    <w:rsid w:val="00941C6D"/>
    <w:rsid w:val="00941CBE"/>
    <w:rsid w:val="0094225E"/>
    <w:rsid w:val="00942467"/>
    <w:rsid w:val="009428B1"/>
    <w:rsid w:val="009428E5"/>
    <w:rsid w:val="00942AB2"/>
    <w:rsid w:val="009430C1"/>
    <w:rsid w:val="00943176"/>
    <w:rsid w:val="009433A3"/>
    <w:rsid w:val="009436F5"/>
    <w:rsid w:val="00943B8C"/>
    <w:rsid w:val="00943E70"/>
    <w:rsid w:val="00944437"/>
    <w:rsid w:val="009447CB"/>
    <w:rsid w:val="00944837"/>
    <w:rsid w:val="00945158"/>
    <w:rsid w:val="0094546E"/>
    <w:rsid w:val="00945E01"/>
    <w:rsid w:val="00945FAC"/>
    <w:rsid w:val="00945FED"/>
    <w:rsid w:val="00946231"/>
    <w:rsid w:val="00946422"/>
    <w:rsid w:val="00946499"/>
    <w:rsid w:val="0094680B"/>
    <w:rsid w:val="00946934"/>
    <w:rsid w:val="00946E1E"/>
    <w:rsid w:val="00947991"/>
    <w:rsid w:val="00947E06"/>
    <w:rsid w:val="00947E85"/>
    <w:rsid w:val="00947EB6"/>
    <w:rsid w:val="00950305"/>
    <w:rsid w:val="009506C5"/>
    <w:rsid w:val="00950A42"/>
    <w:rsid w:val="00950C12"/>
    <w:rsid w:val="0095106D"/>
    <w:rsid w:val="0095149F"/>
    <w:rsid w:val="00951548"/>
    <w:rsid w:val="00951592"/>
    <w:rsid w:val="009515E7"/>
    <w:rsid w:val="00951652"/>
    <w:rsid w:val="00951F70"/>
    <w:rsid w:val="009520A8"/>
    <w:rsid w:val="009521CB"/>
    <w:rsid w:val="0095224D"/>
    <w:rsid w:val="00952382"/>
    <w:rsid w:val="00952999"/>
    <w:rsid w:val="00952A8E"/>
    <w:rsid w:val="00952F61"/>
    <w:rsid w:val="00952FE3"/>
    <w:rsid w:val="0095327F"/>
    <w:rsid w:val="00953746"/>
    <w:rsid w:val="00953884"/>
    <w:rsid w:val="00953FB6"/>
    <w:rsid w:val="009542D1"/>
    <w:rsid w:val="0095465D"/>
    <w:rsid w:val="00954B87"/>
    <w:rsid w:val="00954E04"/>
    <w:rsid w:val="00955096"/>
    <w:rsid w:val="0095532F"/>
    <w:rsid w:val="0095553C"/>
    <w:rsid w:val="00955EC8"/>
    <w:rsid w:val="00955EE8"/>
    <w:rsid w:val="0095664B"/>
    <w:rsid w:val="00956863"/>
    <w:rsid w:val="00956CA9"/>
    <w:rsid w:val="00956E5E"/>
    <w:rsid w:val="009575AB"/>
    <w:rsid w:val="00957AE3"/>
    <w:rsid w:val="00957E78"/>
    <w:rsid w:val="00957E93"/>
    <w:rsid w:val="00960052"/>
    <w:rsid w:val="00960296"/>
    <w:rsid w:val="0096035C"/>
    <w:rsid w:val="009605AA"/>
    <w:rsid w:val="009605EC"/>
    <w:rsid w:val="009606AB"/>
    <w:rsid w:val="00960BD4"/>
    <w:rsid w:val="00960E13"/>
    <w:rsid w:val="00960FBF"/>
    <w:rsid w:val="009610CE"/>
    <w:rsid w:val="00961363"/>
    <w:rsid w:val="009615AA"/>
    <w:rsid w:val="009615FA"/>
    <w:rsid w:val="009616E5"/>
    <w:rsid w:val="00961892"/>
    <w:rsid w:val="00961F9D"/>
    <w:rsid w:val="00962008"/>
    <w:rsid w:val="009620B5"/>
    <w:rsid w:val="0096236B"/>
    <w:rsid w:val="00962373"/>
    <w:rsid w:val="009624D6"/>
    <w:rsid w:val="009625BF"/>
    <w:rsid w:val="0096277B"/>
    <w:rsid w:val="00962847"/>
    <w:rsid w:val="00962AEB"/>
    <w:rsid w:val="00962DF2"/>
    <w:rsid w:val="00963245"/>
    <w:rsid w:val="009633CE"/>
    <w:rsid w:val="009633D1"/>
    <w:rsid w:val="009633E8"/>
    <w:rsid w:val="009634F3"/>
    <w:rsid w:val="00963783"/>
    <w:rsid w:val="00963B96"/>
    <w:rsid w:val="00963F66"/>
    <w:rsid w:val="009642AA"/>
    <w:rsid w:val="00965382"/>
    <w:rsid w:val="009659DD"/>
    <w:rsid w:val="00965E96"/>
    <w:rsid w:val="00965EA6"/>
    <w:rsid w:val="0096638C"/>
    <w:rsid w:val="009664D5"/>
    <w:rsid w:val="00966BB7"/>
    <w:rsid w:val="00966ECF"/>
    <w:rsid w:val="00967029"/>
    <w:rsid w:val="0096788D"/>
    <w:rsid w:val="0096798E"/>
    <w:rsid w:val="00967A8E"/>
    <w:rsid w:val="00967E78"/>
    <w:rsid w:val="009700CC"/>
    <w:rsid w:val="0097058D"/>
    <w:rsid w:val="00970726"/>
    <w:rsid w:val="0097075E"/>
    <w:rsid w:val="00970C27"/>
    <w:rsid w:val="00970D04"/>
    <w:rsid w:val="00971402"/>
    <w:rsid w:val="009715BE"/>
    <w:rsid w:val="00972092"/>
    <w:rsid w:val="00972268"/>
    <w:rsid w:val="009722FF"/>
    <w:rsid w:val="00972527"/>
    <w:rsid w:val="00972683"/>
    <w:rsid w:val="00972C6B"/>
    <w:rsid w:val="00972E02"/>
    <w:rsid w:val="00972F05"/>
    <w:rsid w:val="00972F74"/>
    <w:rsid w:val="009735F2"/>
    <w:rsid w:val="009739CA"/>
    <w:rsid w:val="00973A06"/>
    <w:rsid w:val="00973D8E"/>
    <w:rsid w:val="00973F8B"/>
    <w:rsid w:val="0097404C"/>
    <w:rsid w:val="00974A33"/>
    <w:rsid w:val="009752AC"/>
    <w:rsid w:val="00975504"/>
    <w:rsid w:val="00975827"/>
    <w:rsid w:val="0097588E"/>
    <w:rsid w:val="00975CB9"/>
    <w:rsid w:val="00975D96"/>
    <w:rsid w:val="00975F1B"/>
    <w:rsid w:val="009760E5"/>
    <w:rsid w:val="00976199"/>
    <w:rsid w:val="0097630F"/>
    <w:rsid w:val="00976927"/>
    <w:rsid w:val="009769C8"/>
    <w:rsid w:val="00976B62"/>
    <w:rsid w:val="00976D5B"/>
    <w:rsid w:val="0097746F"/>
    <w:rsid w:val="009777D2"/>
    <w:rsid w:val="0097793F"/>
    <w:rsid w:val="00977A4E"/>
    <w:rsid w:val="00977DF8"/>
    <w:rsid w:val="00980425"/>
    <w:rsid w:val="0098068E"/>
    <w:rsid w:val="009807F7"/>
    <w:rsid w:val="00980918"/>
    <w:rsid w:val="00980B47"/>
    <w:rsid w:val="00980B5D"/>
    <w:rsid w:val="00980B8D"/>
    <w:rsid w:val="00980DAF"/>
    <w:rsid w:val="00980DD7"/>
    <w:rsid w:val="009812BF"/>
    <w:rsid w:val="009813E9"/>
    <w:rsid w:val="00981960"/>
    <w:rsid w:val="009819CD"/>
    <w:rsid w:val="00981A46"/>
    <w:rsid w:val="00981AF7"/>
    <w:rsid w:val="00981C38"/>
    <w:rsid w:val="00982413"/>
    <w:rsid w:val="00982699"/>
    <w:rsid w:val="009829C5"/>
    <w:rsid w:val="00982CDE"/>
    <w:rsid w:val="00983021"/>
    <w:rsid w:val="00983189"/>
    <w:rsid w:val="0098339C"/>
    <w:rsid w:val="009837FB"/>
    <w:rsid w:val="00983869"/>
    <w:rsid w:val="009838D7"/>
    <w:rsid w:val="00983A67"/>
    <w:rsid w:val="00983AB6"/>
    <w:rsid w:val="00983EDF"/>
    <w:rsid w:val="009840A7"/>
    <w:rsid w:val="009843EB"/>
    <w:rsid w:val="009844F3"/>
    <w:rsid w:val="0098478A"/>
    <w:rsid w:val="009847B9"/>
    <w:rsid w:val="00984EF4"/>
    <w:rsid w:val="0098506B"/>
    <w:rsid w:val="009853E1"/>
    <w:rsid w:val="00985C11"/>
    <w:rsid w:val="00985F8A"/>
    <w:rsid w:val="00986341"/>
    <w:rsid w:val="0098647A"/>
    <w:rsid w:val="009865AD"/>
    <w:rsid w:val="00986F87"/>
    <w:rsid w:val="00987193"/>
    <w:rsid w:val="00987257"/>
    <w:rsid w:val="00987833"/>
    <w:rsid w:val="00987904"/>
    <w:rsid w:val="00987BE3"/>
    <w:rsid w:val="00987D12"/>
    <w:rsid w:val="00987D43"/>
    <w:rsid w:val="00987E14"/>
    <w:rsid w:val="00990C1B"/>
    <w:rsid w:val="0099119D"/>
    <w:rsid w:val="00991223"/>
    <w:rsid w:val="009912DB"/>
    <w:rsid w:val="0099179D"/>
    <w:rsid w:val="0099187C"/>
    <w:rsid w:val="009918EF"/>
    <w:rsid w:val="0099195A"/>
    <w:rsid w:val="00991DE3"/>
    <w:rsid w:val="00992094"/>
    <w:rsid w:val="009921CD"/>
    <w:rsid w:val="00992382"/>
    <w:rsid w:val="00992972"/>
    <w:rsid w:val="009929B4"/>
    <w:rsid w:val="009929D0"/>
    <w:rsid w:val="00992BE5"/>
    <w:rsid w:val="00992CB9"/>
    <w:rsid w:val="0099386F"/>
    <w:rsid w:val="00993992"/>
    <w:rsid w:val="00993A8B"/>
    <w:rsid w:val="00993B79"/>
    <w:rsid w:val="0099431C"/>
    <w:rsid w:val="00994342"/>
    <w:rsid w:val="00994513"/>
    <w:rsid w:val="00994644"/>
    <w:rsid w:val="00994D7F"/>
    <w:rsid w:val="0099558C"/>
    <w:rsid w:val="00995879"/>
    <w:rsid w:val="00995FE7"/>
    <w:rsid w:val="00996010"/>
    <w:rsid w:val="00996015"/>
    <w:rsid w:val="0099635A"/>
    <w:rsid w:val="009965D8"/>
    <w:rsid w:val="00996A81"/>
    <w:rsid w:val="00996EAF"/>
    <w:rsid w:val="009971C0"/>
    <w:rsid w:val="00997AE5"/>
    <w:rsid w:val="009A00C1"/>
    <w:rsid w:val="009A08C7"/>
    <w:rsid w:val="009A0BA9"/>
    <w:rsid w:val="009A0D4B"/>
    <w:rsid w:val="009A0F14"/>
    <w:rsid w:val="009A103C"/>
    <w:rsid w:val="009A11CA"/>
    <w:rsid w:val="009A1242"/>
    <w:rsid w:val="009A1725"/>
    <w:rsid w:val="009A1AD5"/>
    <w:rsid w:val="009A1C01"/>
    <w:rsid w:val="009A1F3C"/>
    <w:rsid w:val="009A2079"/>
    <w:rsid w:val="009A215D"/>
    <w:rsid w:val="009A21E0"/>
    <w:rsid w:val="009A2282"/>
    <w:rsid w:val="009A249B"/>
    <w:rsid w:val="009A2874"/>
    <w:rsid w:val="009A2881"/>
    <w:rsid w:val="009A2A8F"/>
    <w:rsid w:val="009A2CF5"/>
    <w:rsid w:val="009A314F"/>
    <w:rsid w:val="009A3B61"/>
    <w:rsid w:val="009A3D04"/>
    <w:rsid w:val="009A3F18"/>
    <w:rsid w:val="009A41BA"/>
    <w:rsid w:val="009A44DD"/>
    <w:rsid w:val="009A474D"/>
    <w:rsid w:val="009A4B31"/>
    <w:rsid w:val="009A51FF"/>
    <w:rsid w:val="009A52BB"/>
    <w:rsid w:val="009A58C6"/>
    <w:rsid w:val="009A5A4C"/>
    <w:rsid w:val="009A5B6F"/>
    <w:rsid w:val="009A5C47"/>
    <w:rsid w:val="009A62E7"/>
    <w:rsid w:val="009A631A"/>
    <w:rsid w:val="009A6325"/>
    <w:rsid w:val="009A653A"/>
    <w:rsid w:val="009A6A45"/>
    <w:rsid w:val="009A6CFB"/>
    <w:rsid w:val="009A7210"/>
    <w:rsid w:val="009A7458"/>
    <w:rsid w:val="009A74C2"/>
    <w:rsid w:val="009A780D"/>
    <w:rsid w:val="009A785C"/>
    <w:rsid w:val="009A7A25"/>
    <w:rsid w:val="009A7B46"/>
    <w:rsid w:val="009A7C8D"/>
    <w:rsid w:val="009A7E73"/>
    <w:rsid w:val="009A7F4B"/>
    <w:rsid w:val="009B0341"/>
    <w:rsid w:val="009B03C3"/>
    <w:rsid w:val="009B0E1A"/>
    <w:rsid w:val="009B113B"/>
    <w:rsid w:val="009B174A"/>
    <w:rsid w:val="009B177B"/>
    <w:rsid w:val="009B19C3"/>
    <w:rsid w:val="009B1AA8"/>
    <w:rsid w:val="009B1AD0"/>
    <w:rsid w:val="009B1D5E"/>
    <w:rsid w:val="009B1E19"/>
    <w:rsid w:val="009B1FFD"/>
    <w:rsid w:val="009B21F4"/>
    <w:rsid w:val="009B229B"/>
    <w:rsid w:val="009B2472"/>
    <w:rsid w:val="009B2749"/>
    <w:rsid w:val="009B2E61"/>
    <w:rsid w:val="009B3186"/>
    <w:rsid w:val="009B3259"/>
    <w:rsid w:val="009B3733"/>
    <w:rsid w:val="009B3843"/>
    <w:rsid w:val="009B4143"/>
    <w:rsid w:val="009B4848"/>
    <w:rsid w:val="009B4B19"/>
    <w:rsid w:val="009B4C12"/>
    <w:rsid w:val="009B4C7E"/>
    <w:rsid w:val="009B4E13"/>
    <w:rsid w:val="009B4EA4"/>
    <w:rsid w:val="009B4EED"/>
    <w:rsid w:val="009B519B"/>
    <w:rsid w:val="009B54CA"/>
    <w:rsid w:val="009B5575"/>
    <w:rsid w:val="009B585A"/>
    <w:rsid w:val="009B5C39"/>
    <w:rsid w:val="009B6331"/>
    <w:rsid w:val="009B65CD"/>
    <w:rsid w:val="009B69BA"/>
    <w:rsid w:val="009B6ABB"/>
    <w:rsid w:val="009B6AE5"/>
    <w:rsid w:val="009B6B5C"/>
    <w:rsid w:val="009B6D0E"/>
    <w:rsid w:val="009B72C9"/>
    <w:rsid w:val="009B7465"/>
    <w:rsid w:val="009B75D2"/>
    <w:rsid w:val="009B771A"/>
    <w:rsid w:val="009B7769"/>
    <w:rsid w:val="009B77EF"/>
    <w:rsid w:val="009B7836"/>
    <w:rsid w:val="009B79E5"/>
    <w:rsid w:val="009B7C97"/>
    <w:rsid w:val="009C02AF"/>
    <w:rsid w:val="009C0406"/>
    <w:rsid w:val="009C0BF2"/>
    <w:rsid w:val="009C0EFD"/>
    <w:rsid w:val="009C16DB"/>
    <w:rsid w:val="009C1704"/>
    <w:rsid w:val="009C17C8"/>
    <w:rsid w:val="009C190C"/>
    <w:rsid w:val="009C2175"/>
    <w:rsid w:val="009C2225"/>
    <w:rsid w:val="009C22E2"/>
    <w:rsid w:val="009C257E"/>
    <w:rsid w:val="009C2B36"/>
    <w:rsid w:val="009C30F6"/>
    <w:rsid w:val="009C310C"/>
    <w:rsid w:val="009C3115"/>
    <w:rsid w:val="009C31EF"/>
    <w:rsid w:val="009C33F9"/>
    <w:rsid w:val="009C3504"/>
    <w:rsid w:val="009C3667"/>
    <w:rsid w:val="009C402A"/>
    <w:rsid w:val="009C425F"/>
    <w:rsid w:val="009C428B"/>
    <w:rsid w:val="009C42DA"/>
    <w:rsid w:val="009C4545"/>
    <w:rsid w:val="009C47F3"/>
    <w:rsid w:val="009C4F44"/>
    <w:rsid w:val="009C531E"/>
    <w:rsid w:val="009C547D"/>
    <w:rsid w:val="009C576A"/>
    <w:rsid w:val="009C5AA3"/>
    <w:rsid w:val="009C5B22"/>
    <w:rsid w:val="009C6108"/>
    <w:rsid w:val="009C61D8"/>
    <w:rsid w:val="009C63DD"/>
    <w:rsid w:val="009C653C"/>
    <w:rsid w:val="009C6597"/>
    <w:rsid w:val="009C6A08"/>
    <w:rsid w:val="009C6A60"/>
    <w:rsid w:val="009C7203"/>
    <w:rsid w:val="009C7FF0"/>
    <w:rsid w:val="009D04CC"/>
    <w:rsid w:val="009D0FF0"/>
    <w:rsid w:val="009D1260"/>
    <w:rsid w:val="009D154D"/>
    <w:rsid w:val="009D15FE"/>
    <w:rsid w:val="009D1C86"/>
    <w:rsid w:val="009D1C98"/>
    <w:rsid w:val="009D1D39"/>
    <w:rsid w:val="009D2037"/>
    <w:rsid w:val="009D2087"/>
    <w:rsid w:val="009D21B6"/>
    <w:rsid w:val="009D290C"/>
    <w:rsid w:val="009D3284"/>
    <w:rsid w:val="009D3436"/>
    <w:rsid w:val="009D3438"/>
    <w:rsid w:val="009D3D0A"/>
    <w:rsid w:val="009D3F4A"/>
    <w:rsid w:val="009D42CE"/>
    <w:rsid w:val="009D484E"/>
    <w:rsid w:val="009D4B2E"/>
    <w:rsid w:val="009D52BC"/>
    <w:rsid w:val="009D58E3"/>
    <w:rsid w:val="009D5926"/>
    <w:rsid w:val="009D5F23"/>
    <w:rsid w:val="009D5FA5"/>
    <w:rsid w:val="009D6069"/>
    <w:rsid w:val="009D624B"/>
    <w:rsid w:val="009D6487"/>
    <w:rsid w:val="009D64C3"/>
    <w:rsid w:val="009D6798"/>
    <w:rsid w:val="009D6BEF"/>
    <w:rsid w:val="009D6C47"/>
    <w:rsid w:val="009D6CE8"/>
    <w:rsid w:val="009D6DFE"/>
    <w:rsid w:val="009D7596"/>
    <w:rsid w:val="009D7E45"/>
    <w:rsid w:val="009E00E5"/>
    <w:rsid w:val="009E033E"/>
    <w:rsid w:val="009E05A3"/>
    <w:rsid w:val="009E10BD"/>
    <w:rsid w:val="009E1543"/>
    <w:rsid w:val="009E16CF"/>
    <w:rsid w:val="009E252B"/>
    <w:rsid w:val="009E281F"/>
    <w:rsid w:val="009E2C21"/>
    <w:rsid w:val="009E2E0F"/>
    <w:rsid w:val="009E32DC"/>
    <w:rsid w:val="009E34C9"/>
    <w:rsid w:val="009E35F2"/>
    <w:rsid w:val="009E369F"/>
    <w:rsid w:val="009E38B5"/>
    <w:rsid w:val="009E397D"/>
    <w:rsid w:val="009E3C3B"/>
    <w:rsid w:val="009E3E28"/>
    <w:rsid w:val="009E3FD3"/>
    <w:rsid w:val="009E4300"/>
    <w:rsid w:val="009E460A"/>
    <w:rsid w:val="009E49E9"/>
    <w:rsid w:val="009E4AAE"/>
    <w:rsid w:val="009E4ADA"/>
    <w:rsid w:val="009E4CEC"/>
    <w:rsid w:val="009E4FF2"/>
    <w:rsid w:val="009E5373"/>
    <w:rsid w:val="009E539D"/>
    <w:rsid w:val="009E551B"/>
    <w:rsid w:val="009E586A"/>
    <w:rsid w:val="009E5A9F"/>
    <w:rsid w:val="009E5C73"/>
    <w:rsid w:val="009E602C"/>
    <w:rsid w:val="009E61F3"/>
    <w:rsid w:val="009E6232"/>
    <w:rsid w:val="009E630D"/>
    <w:rsid w:val="009E6638"/>
    <w:rsid w:val="009E725A"/>
    <w:rsid w:val="009E7278"/>
    <w:rsid w:val="009E7AE9"/>
    <w:rsid w:val="009E7CA0"/>
    <w:rsid w:val="009E7E2F"/>
    <w:rsid w:val="009F0050"/>
    <w:rsid w:val="009F0C3C"/>
    <w:rsid w:val="009F1058"/>
    <w:rsid w:val="009F125C"/>
    <w:rsid w:val="009F132F"/>
    <w:rsid w:val="009F1737"/>
    <w:rsid w:val="009F21F6"/>
    <w:rsid w:val="009F2321"/>
    <w:rsid w:val="009F2366"/>
    <w:rsid w:val="009F29DA"/>
    <w:rsid w:val="009F29F8"/>
    <w:rsid w:val="009F2D9B"/>
    <w:rsid w:val="009F2EFF"/>
    <w:rsid w:val="009F2F38"/>
    <w:rsid w:val="009F3326"/>
    <w:rsid w:val="009F4045"/>
    <w:rsid w:val="009F423B"/>
    <w:rsid w:val="009F43B4"/>
    <w:rsid w:val="009F4641"/>
    <w:rsid w:val="009F47C6"/>
    <w:rsid w:val="009F499F"/>
    <w:rsid w:val="009F4F26"/>
    <w:rsid w:val="009F51CB"/>
    <w:rsid w:val="009F52DC"/>
    <w:rsid w:val="009F5642"/>
    <w:rsid w:val="009F5BDE"/>
    <w:rsid w:val="009F5DBD"/>
    <w:rsid w:val="009F6110"/>
    <w:rsid w:val="009F61B3"/>
    <w:rsid w:val="009F62EB"/>
    <w:rsid w:val="009F64E8"/>
    <w:rsid w:val="009F658D"/>
    <w:rsid w:val="009F6735"/>
    <w:rsid w:val="009F6770"/>
    <w:rsid w:val="009F68ED"/>
    <w:rsid w:val="009F6D51"/>
    <w:rsid w:val="009F7142"/>
    <w:rsid w:val="009F73AB"/>
    <w:rsid w:val="009F781B"/>
    <w:rsid w:val="009F7E93"/>
    <w:rsid w:val="00A000C3"/>
    <w:rsid w:val="00A00426"/>
    <w:rsid w:val="00A00883"/>
    <w:rsid w:val="00A016CB"/>
    <w:rsid w:val="00A0178C"/>
    <w:rsid w:val="00A01C55"/>
    <w:rsid w:val="00A0295D"/>
    <w:rsid w:val="00A02A1F"/>
    <w:rsid w:val="00A02AEE"/>
    <w:rsid w:val="00A03040"/>
    <w:rsid w:val="00A030B8"/>
    <w:rsid w:val="00A031A3"/>
    <w:rsid w:val="00A03514"/>
    <w:rsid w:val="00A03532"/>
    <w:rsid w:val="00A036C8"/>
    <w:rsid w:val="00A036F0"/>
    <w:rsid w:val="00A03882"/>
    <w:rsid w:val="00A038E6"/>
    <w:rsid w:val="00A04069"/>
    <w:rsid w:val="00A040E0"/>
    <w:rsid w:val="00A042FC"/>
    <w:rsid w:val="00A04578"/>
    <w:rsid w:val="00A0483C"/>
    <w:rsid w:val="00A04B67"/>
    <w:rsid w:val="00A04F89"/>
    <w:rsid w:val="00A04FA4"/>
    <w:rsid w:val="00A05D52"/>
    <w:rsid w:val="00A05DE0"/>
    <w:rsid w:val="00A05EA7"/>
    <w:rsid w:val="00A05FAD"/>
    <w:rsid w:val="00A06169"/>
    <w:rsid w:val="00A068DA"/>
    <w:rsid w:val="00A06A5B"/>
    <w:rsid w:val="00A06CEC"/>
    <w:rsid w:val="00A07362"/>
    <w:rsid w:val="00A077BF"/>
    <w:rsid w:val="00A07C8D"/>
    <w:rsid w:val="00A07D00"/>
    <w:rsid w:val="00A1012D"/>
    <w:rsid w:val="00A1027E"/>
    <w:rsid w:val="00A103B6"/>
    <w:rsid w:val="00A10A08"/>
    <w:rsid w:val="00A10B4E"/>
    <w:rsid w:val="00A1178F"/>
    <w:rsid w:val="00A1187E"/>
    <w:rsid w:val="00A11A57"/>
    <w:rsid w:val="00A11A78"/>
    <w:rsid w:val="00A11D17"/>
    <w:rsid w:val="00A11E31"/>
    <w:rsid w:val="00A122CF"/>
    <w:rsid w:val="00A12308"/>
    <w:rsid w:val="00A126A5"/>
    <w:rsid w:val="00A12A99"/>
    <w:rsid w:val="00A12B81"/>
    <w:rsid w:val="00A12C06"/>
    <w:rsid w:val="00A12EFC"/>
    <w:rsid w:val="00A13037"/>
    <w:rsid w:val="00A1305F"/>
    <w:rsid w:val="00A136F1"/>
    <w:rsid w:val="00A13DE4"/>
    <w:rsid w:val="00A14024"/>
    <w:rsid w:val="00A1406B"/>
    <w:rsid w:val="00A141A2"/>
    <w:rsid w:val="00A141E8"/>
    <w:rsid w:val="00A14433"/>
    <w:rsid w:val="00A1446A"/>
    <w:rsid w:val="00A14522"/>
    <w:rsid w:val="00A146BB"/>
    <w:rsid w:val="00A14887"/>
    <w:rsid w:val="00A14FB2"/>
    <w:rsid w:val="00A150EE"/>
    <w:rsid w:val="00A1534A"/>
    <w:rsid w:val="00A155E5"/>
    <w:rsid w:val="00A15DAF"/>
    <w:rsid w:val="00A16049"/>
    <w:rsid w:val="00A163E6"/>
    <w:rsid w:val="00A165C8"/>
    <w:rsid w:val="00A1669D"/>
    <w:rsid w:val="00A166DD"/>
    <w:rsid w:val="00A16840"/>
    <w:rsid w:val="00A168E4"/>
    <w:rsid w:val="00A16BA5"/>
    <w:rsid w:val="00A16C27"/>
    <w:rsid w:val="00A16C9F"/>
    <w:rsid w:val="00A17015"/>
    <w:rsid w:val="00A17729"/>
    <w:rsid w:val="00A178FB"/>
    <w:rsid w:val="00A17A32"/>
    <w:rsid w:val="00A17ECD"/>
    <w:rsid w:val="00A2008C"/>
    <w:rsid w:val="00A203D8"/>
    <w:rsid w:val="00A205DB"/>
    <w:rsid w:val="00A20CEE"/>
    <w:rsid w:val="00A20DBB"/>
    <w:rsid w:val="00A20FA3"/>
    <w:rsid w:val="00A21164"/>
    <w:rsid w:val="00A2125E"/>
    <w:rsid w:val="00A21315"/>
    <w:rsid w:val="00A21A5F"/>
    <w:rsid w:val="00A21F91"/>
    <w:rsid w:val="00A22286"/>
    <w:rsid w:val="00A22400"/>
    <w:rsid w:val="00A225A8"/>
    <w:rsid w:val="00A22711"/>
    <w:rsid w:val="00A22B10"/>
    <w:rsid w:val="00A22C6F"/>
    <w:rsid w:val="00A22CA3"/>
    <w:rsid w:val="00A22DBC"/>
    <w:rsid w:val="00A22F1D"/>
    <w:rsid w:val="00A22FA7"/>
    <w:rsid w:val="00A23326"/>
    <w:rsid w:val="00A234F5"/>
    <w:rsid w:val="00A2355E"/>
    <w:rsid w:val="00A235AC"/>
    <w:rsid w:val="00A236D1"/>
    <w:rsid w:val="00A237E0"/>
    <w:rsid w:val="00A23A13"/>
    <w:rsid w:val="00A23AEC"/>
    <w:rsid w:val="00A23BD6"/>
    <w:rsid w:val="00A23CA0"/>
    <w:rsid w:val="00A23D48"/>
    <w:rsid w:val="00A23FFD"/>
    <w:rsid w:val="00A24430"/>
    <w:rsid w:val="00A24663"/>
    <w:rsid w:val="00A24A4C"/>
    <w:rsid w:val="00A24BA3"/>
    <w:rsid w:val="00A24CF6"/>
    <w:rsid w:val="00A24DDF"/>
    <w:rsid w:val="00A24E92"/>
    <w:rsid w:val="00A24EC3"/>
    <w:rsid w:val="00A255BE"/>
    <w:rsid w:val="00A2593B"/>
    <w:rsid w:val="00A25DBD"/>
    <w:rsid w:val="00A25F0A"/>
    <w:rsid w:val="00A26340"/>
    <w:rsid w:val="00A2654C"/>
    <w:rsid w:val="00A266FF"/>
    <w:rsid w:val="00A268CE"/>
    <w:rsid w:val="00A26F31"/>
    <w:rsid w:val="00A276E1"/>
    <w:rsid w:val="00A27AC1"/>
    <w:rsid w:val="00A27C5C"/>
    <w:rsid w:val="00A27CFD"/>
    <w:rsid w:val="00A27DF4"/>
    <w:rsid w:val="00A30317"/>
    <w:rsid w:val="00A3089F"/>
    <w:rsid w:val="00A30B19"/>
    <w:rsid w:val="00A30B64"/>
    <w:rsid w:val="00A30CE6"/>
    <w:rsid w:val="00A30D96"/>
    <w:rsid w:val="00A31016"/>
    <w:rsid w:val="00A31025"/>
    <w:rsid w:val="00A310A0"/>
    <w:rsid w:val="00A3121F"/>
    <w:rsid w:val="00A31347"/>
    <w:rsid w:val="00A319F5"/>
    <w:rsid w:val="00A31B0C"/>
    <w:rsid w:val="00A31C05"/>
    <w:rsid w:val="00A31EC6"/>
    <w:rsid w:val="00A322A8"/>
    <w:rsid w:val="00A32A56"/>
    <w:rsid w:val="00A32C46"/>
    <w:rsid w:val="00A32E14"/>
    <w:rsid w:val="00A331B0"/>
    <w:rsid w:val="00A33AE6"/>
    <w:rsid w:val="00A33C32"/>
    <w:rsid w:val="00A33C80"/>
    <w:rsid w:val="00A33EE8"/>
    <w:rsid w:val="00A3407F"/>
    <w:rsid w:val="00A34292"/>
    <w:rsid w:val="00A3451E"/>
    <w:rsid w:val="00A34652"/>
    <w:rsid w:val="00A34E5E"/>
    <w:rsid w:val="00A352F6"/>
    <w:rsid w:val="00A353DF"/>
    <w:rsid w:val="00A3575D"/>
    <w:rsid w:val="00A35AB5"/>
    <w:rsid w:val="00A35C10"/>
    <w:rsid w:val="00A35C79"/>
    <w:rsid w:val="00A35E74"/>
    <w:rsid w:val="00A35F2E"/>
    <w:rsid w:val="00A35FD6"/>
    <w:rsid w:val="00A361A2"/>
    <w:rsid w:val="00A3628F"/>
    <w:rsid w:val="00A36627"/>
    <w:rsid w:val="00A36854"/>
    <w:rsid w:val="00A36A93"/>
    <w:rsid w:val="00A36B33"/>
    <w:rsid w:val="00A36F09"/>
    <w:rsid w:val="00A36F29"/>
    <w:rsid w:val="00A373D7"/>
    <w:rsid w:val="00A375D1"/>
    <w:rsid w:val="00A375EE"/>
    <w:rsid w:val="00A37680"/>
    <w:rsid w:val="00A37690"/>
    <w:rsid w:val="00A3791B"/>
    <w:rsid w:val="00A37CBF"/>
    <w:rsid w:val="00A400F9"/>
    <w:rsid w:val="00A40695"/>
    <w:rsid w:val="00A4077F"/>
    <w:rsid w:val="00A40A36"/>
    <w:rsid w:val="00A40CAE"/>
    <w:rsid w:val="00A40D67"/>
    <w:rsid w:val="00A40DFE"/>
    <w:rsid w:val="00A413AC"/>
    <w:rsid w:val="00A420F1"/>
    <w:rsid w:val="00A4211E"/>
    <w:rsid w:val="00A42199"/>
    <w:rsid w:val="00A42936"/>
    <w:rsid w:val="00A42A0C"/>
    <w:rsid w:val="00A42B0E"/>
    <w:rsid w:val="00A42B66"/>
    <w:rsid w:val="00A43088"/>
    <w:rsid w:val="00A431D6"/>
    <w:rsid w:val="00A4363D"/>
    <w:rsid w:val="00A4377D"/>
    <w:rsid w:val="00A43FB4"/>
    <w:rsid w:val="00A44069"/>
    <w:rsid w:val="00A4457D"/>
    <w:rsid w:val="00A44A1A"/>
    <w:rsid w:val="00A44E18"/>
    <w:rsid w:val="00A450C1"/>
    <w:rsid w:val="00A45373"/>
    <w:rsid w:val="00A4572D"/>
    <w:rsid w:val="00A458D5"/>
    <w:rsid w:val="00A45C6C"/>
    <w:rsid w:val="00A45D9B"/>
    <w:rsid w:val="00A463D6"/>
    <w:rsid w:val="00A463E9"/>
    <w:rsid w:val="00A46547"/>
    <w:rsid w:val="00A4655F"/>
    <w:rsid w:val="00A46E32"/>
    <w:rsid w:val="00A46F84"/>
    <w:rsid w:val="00A46FCA"/>
    <w:rsid w:val="00A47052"/>
    <w:rsid w:val="00A4707C"/>
    <w:rsid w:val="00A472EC"/>
    <w:rsid w:val="00A47427"/>
    <w:rsid w:val="00A4779D"/>
    <w:rsid w:val="00A47831"/>
    <w:rsid w:val="00A47A89"/>
    <w:rsid w:val="00A47A9E"/>
    <w:rsid w:val="00A47CC7"/>
    <w:rsid w:val="00A47D6A"/>
    <w:rsid w:val="00A5038A"/>
    <w:rsid w:val="00A5056B"/>
    <w:rsid w:val="00A50640"/>
    <w:rsid w:val="00A508DA"/>
    <w:rsid w:val="00A511F8"/>
    <w:rsid w:val="00A5162A"/>
    <w:rsid w:val="00A51770"/>
    <w:rsid w:val="00A51B02"/>
    <w:rsid w:val="00A5249C"/>
    <w:rsid w:val="00A533A1"/>
    <w:rsid w:val="00A5391D"/>
    <w:rsid w:val="00A53AAF"/>
    <w:rsid w:val="00A53B3A"/>
    <w:rsid w:val="00A53BAD"/>
    <w:rsid w:val="00A54205"/>
    <w:rsid w:val="00A5437D"/>
    <w:rsid w:val="00A54627"/>
    <w:rsid w:val="00A550D5"/>
    <w:rsid w:val="00A55616"/>
    <w:rsid w:val="00A55737"/>
    <w:rsid w:val="00A55A26"/>
    <w:rsid w:val="00A5611C"/>
    <w:rsid w:val="00A56589"/>
    <w:rsid w:val="00A566CA"/>
    <w:rsid w:val="00A56DC4"/>
    <w:rsid w:val="00A57A98"/>
    <w:rsid w:val="00A60142"/>
    <w:rsid w:val="00A601CC"/>
    <w:rsid w:val="00A60307"/>
    <w:rsid w:val="00A6068E"/>
    <w:rsid w:val="00A60D35"/>
    <w:rsid w:val="00A60FB1"/>
    <w:rsid w:val="00A6126E"/>
    <w:rsid w:val="00A6165F"/>
    <w:rsid w:val="00A621B3"/>
    <w:rsid w:val="00A623E0"/>
    <w:rsid w:val="00A623FA"/>
    <w:rsid w:val="00A62686"/>
    <w:rsid w:val="00A626D5"/>
    <w:rsid w:val="00A62789"/>
    <w:rsid w:val="00A62796"/>
    <w:rsid w:val="00A62C0F"/>
    <w:rsid w:val="00A62ED2"/>
    <w:rsid w:val="00A6303B"/>
    <w:rsid w:val="00A63218"/>
    <w:rsid w:val="00A63563"/>
    <w:rsid w:val="00A637B7"/>
    <w:rsid w:val="00A64104"/>
    <w:rsid w:val="00A64136"/>
    <w:rsid w:val="00A6419B"/>
    <w:rsid w:val="00A641B0"/>
    <w:rsid w:val="00A6460D"/>
    <w:rsid w:val="00A64AAC"/>
    <w:rsid w:val="00A64BAA"/>
    <w:rsid w:val="00A64F02"/>
    <w:rsid w:val="00A6533C"/>
    <w:rsid w:val="00A65585"/>
    <w:rsid w:val="00A655AF"/>
    <w:rsid w:val="00A6594B"/>
    <w:rsid w:val="00A65B20"/>
    <w:rsid w:val="00A65C80"/>
    <w:rsid w:val="00A65DE4"/>
    <w:rsid w:val="00A65E41"/>
    <w:rsid w:val="00A65EA1"/>
    <w:rsid w:val="00A661EE"/>
    <w:rsid w:val="00A6661C"/>
    <w:rsid w:val="00A668A3"/>
    <w:rsid w:val="00A66D83"/>
    <w:rsid w:val="00A66F2E"/>
    <w:rsid w:val="00A672D6"/>
    <w:rsid w:val="00A678D7"/>
    <w:rsid w:val="00A67AD7"/>
    <w:rsid w:val="00A67E84"/>
    <w:rsid w:val="00A67F2C"/>
    <w:rsid w:val="00A67F60"/>
    <w:rsid w:val="00A67F73"/>
    <w:rsid w:val="00A67FFA"/>
    <w:rsid w:val="00A70042"/>
    <w:rsid w:val="00A70068"/>
    <w:rsid w:val="00A701D9"/>
    <w:rsid w:val="00A70436"/>
    <w:rsid w:val="00A70853"/>
    <w:rsid w:val="00A70DEC"/>
    <w:rsid w:val="00A7117C"/>
    <w:rsid w:val="00A71860"/>
    <w:rsid w:val="00A718DC"/>
    <w:rsid w:val="00A71C00"/>
    <w:rsid w:val="00A71E69"/>
    <w:rsid w:val="00A7211E"/>
    <w:rsid w:val="00A72B45"/>
    <w:rsid w:val="00A72C16"/>
    <w:rsid w:val="00A72C94"/>
    <w:rsid w:val="00A7324F"/>
    <w:rsid w:val="00A7340D"/>
    <w:rsid w:val="00A73A37"/>
    <w:rsid w:val="00A73BBB"/>
    <w:rsid w:val="00A73C19"/>
    <w:rsid w:val="00A7420D"/>
    <w:rsid w:val="00A74313"/>
    <w:rsid w:val="00A74432"/>
    <w:rsid w:val="00A74508"/>
    <w:rsid w:val="00A74A00"/>
    <w:rsid w:val="00A74BF4"/>
    <w:rsid w:val="00A74C1D"/>
    <w:rsid w:val="00A75085"/>
    <w:rsid w:val="00A7508C"/>
    <w:rsid w:val="00A75482"/>
    <w:rsid w:val="00A75909"/>
    <w:rsid w:val="00A75A9D"/>
    <w:rsid w:val="00A75D1E"/>
    <w:rsid w:val="00A75D61"/>
    <w:rsid w:val="00A75F88"/>
    <w:rsid w:val="00A7623D"/>
    <w:rsid w:val="00A7647F"/>
    <w:rsid w:val="00A76A35"/>
    <w:rsid w:val="00A76F85"/>
    <w:rsid w:val="00A7726A"/>
    <w:rsid w:val="00A7767B"/>
    <w:rsid w:val="00A77B75"/>
    <w:rsid w:val="00A77C15"/>
    <w:rsid w:val="00A77DEE"/>
    <w:rsid w:val="00A80803"/>
    <w:rsid w:val="00A81B3A"/>
    <w:rsid w:val="00A81C53"/>
    <w:rsid w:val="00A829F1"/>
    <w:rsid w:val="00A831B0"/>
    <w:rsid w:val="00A8323A"/>
    <w:rsid w:val="00A83A3E"/>
    <w:rsid w:val="00A84199"/>
    <w:rsid w:val="00A8420C"/>
    <w:rsid w:val="00A84654"/>
    <w:rsid w:val="00A846D5"/>
    <w:rsid w:val="00A84780"/>
    <w:rsid w:val="00A847CE"/>
    <w:rsid w:val="00A84902"/>
    <w:rsid w:val="00A84A4E"/>
    <w:rsid w:val="00A84E75"/>
    <w:rsid w:val="00A8502C"/>
    <w:rsid w:val="00A8512E"/>
    <w:rsid w:val="00A8526C"/>
    <w:rsid w:val="00A8531B"/>
    <w:rsid w:val="00A85362"/>
    <w:rsid w:val="00A8543C"/>
    <w:rsid w:val="00A8545B"/>
    <w:rsid w:val="00A854FC"/>
    <w:rsid w:val="00A855E3"/>
    <w:rsid w:val="00A858F3"/>
    <w:rsid w:val="00A859DC"/>
    <w:rsid w:val="00A86523"/>
    <w:rsid w:val="00A86AEF"/>
    <w:rsid w:val="00A86CDA"/>
    <w:rsid w:val="00A8756A"/>
    <w:rsid w:val="00A8783B"/>
    <w:rsid w:val="00A87A6C"/>
    <w:rsid w:val="00A87D8C"/>
    <w:rsid w:val="00A87DA9"/>
    <w:rsid w:val="00A87E97"/>
    <w:rsid w:val="00A901CE"/>
    <w:rsid w:val="00A916F9"/>
    <w:rsid w:val="00A91716"/>
    <w:rsid w:val="00A91BAE"/>
    <w:rsid w:val="00A92695"/>
    <w:rsid w:val="00A92822"/>
    <w:rsid w:val="00A929E5"/>
    <w:rsid w:val="00A92A30"/>
    <w:rsid w:val="00A92AFC"/>
    <w:rsid w:val="00A9337E"/>
    <w:rsid w:val="00A93DE6"/>
    <w:rsid w:val="00A942AD"/>
    <w:rsid w:val="00A94318"/>
    <w:rsid w:val="00A9463F"/>
    <w:rsid w:val="00A950B4"/>
    <w:rsid w:val="00A954A4"/>
    <w:rsid w:val="00A95550"/>
    <w:rsid w:val="00A95859"/>
    <w:rsid w:val="00A9586F"/>
    <w:rsid w:val="00A95E21"/>
    <w:rsid w:val="00A95F2D"/>
    <w:rsid w:val="00A96C26"/>
    <w:rsid w:val="00A96D1C"/>
    <w:rsid w:val="00A97AAD"/>
    <w:rsid w:val="00A97E57"/>
    <w:rsid w:val="00A97F3F"/>
    <w:rsid w:val="00A97F49"/>
    <w:rsid w:val="00AA0DEF"/>
    <w:rsid w:val="00AA0EFA"/>
    <w:rsid w:val="00AA0F03"/>
    <w:rsid w:val="00AA155C"/>
    <w:rsid w:val="00AA1584"/>
    <w:rsid w:val="00AA187E"/>
    <w:rsid w:val="00AA1E12"/>
    <w:rsid w:val="00AA233C"/>
    <w:rsid w:val="00AA2535"/>
    <w:rsid w:val="00AA2C5F"/>
    <w:rsid w:val="00AA2CD0"/>
    <w:rsid w:val="00AA2D78"/>
    <w:rsid w:val="00AA4692"/>
    <w:rsid w:val="00AA46A6"/>
    <w:rsid w:val="00AA4AF4"/>
    <w:rsid w:val="00AA4EBA"/>
    <w:rsid w:val="00AA4F75"/>
    <w:rsid w:val="00AA4FA7"/>
    <w:rsid w:val="00AA541C"/>
    <w:rsid w:val="00AA5478"/>
    <w:rsid w:val="00AA5F10"/>
    <w:rsid w:val="00AA614E"/>
    <w:rsid w:val="00AA73BE"/>
    <w:rsid w:val="00AA7551"/>
    <w:rsid w:val="00AA7762"/>
    <w:rsid w:val="00AA7E24"/>
    <w:rsid w:val="00AB02A6"/>
    <w:rsid w:val="00AB0539"/>
    <w:rsid w:val="00AB05FD"/>
    <w:rsid w:val="00AB06A6"/>
    <w:rsid w:val="00AB089E"/>
    <w:rsid w:val="00AB09A2"/>
    <w:rsid w:val="00AB0BA5"/>
    <w:rsid w:val="00AB0C53"/>
    <w:rsid w:val="00AB0C62"/>
    <w:rsid w:val="00AB0D1F"/>
    <w:rsid w:val="00AB0DF9"/>
    <w:rsid w:val="00AB0EAF"/>
    <w:rsid w:val="00AB0FBE"/>
    <w:rsid w:val="00AB1233"/>
    <w:rsid w:val="00AB1359"/>
    <w:rsid w:val="00AB1708"/>
    <w:rsid w:val="00AB176F"/>
    <w:rsid w:val="00AB196D"/>
    <w:rsid w:val="00AB19CF"/>
    <w:rsid w:val="00AB1D7B"/>
    <w:rsid w:val="00AB20E5"/>
    <w:rsid w:val="00AB2296"/>
    <w:rsid w:val="00AB236B"/>
    <w:rsid w:val="00AB237D"/>
    <w:rsid w:val="00AB2465"/>
    <w:rsid w:val="00AB29BD"/>
    <w:rsid w:val="00AB2D91"/>
    <w:rsid w:val="00AB3073"/>
    <w:rsid w:val="00AB358E"/>
    <w:rsid w:val="00AB3638"/>
    <w:rsid w:val="00AB396E"/>
    <w:rsid w:val="00AB3E6B"/>
    <w:rsid w:val="00AB3FC6"/>
    <w:rsid w:val="00AB42B1"/>
    <w:rsid w:val="00AB4CF7"/>
    <w:rsid w:val="00AB4FC3"/>
    <w:rsid w:val="00AB54E2"/>
    <w:rsid w:val="00AB567F"/>
    <w:rsid w:val="00AB581D"/>
    <w:rsid w:val="00AB5AB8"/>
    <w:rsid w:val="00AB5DBD"/>
    <w:rsid w:val="00AB5DE2"/>
    <w:rsid w:val="00AB5F47"/>
    <w:rsid w:val="00AB6071"/>
    <w:rsid w:val="00AB61E4"/>
    <w:rsid w:val="00AB6291"/>
    <w:rsid w:val="00AB67EE"/>
    <w:rsid w:val="00AB694A"/>
    <w:rsid w:val="00AB6E97"/>
    <w:rsid w:val="00AB6FED"/>
    <w:rsid w:val="00AB70AC"/>
    <w:rsid w:val="00AB738E"/>
    <w:rsid w:val="00AB7865"/>
    <w:rsid w:val="00AB7866"/>
    <w:rsid w:val="00AB7915"/>
    <w:rsid w:val="00AB79F5"/>
    <w:rsid w:val="00AB7D12"/>
    <w:rsid w:val="00AC00AE"/>
    <w:rsid w:val="00AC025D"/>
    <w:rsid w:val="00AC02A8"/>
    <w:rsid w:val="00AC0B54"/>
    <w:rsid w:val="00AC0B79"/>
    <w:rsid w:val="00AC0C18"/>
    <w:rsid w:val="00AC0EBA"/>
    <w:rsid w:val="00AC0F43"/>
    <w:rsid w:val="00AC0F9E"/>
    <w:rsid w:val="00AC12D2"/>
    <w:rsid w:val="00AC1659"/>
    <w:rsid w:val="00AC18FE"/>
    <w:rsid w:val="00AC2644"/>
    <w:rsid w:val="00AC290A"/>
    <w:rsid w:val="00AC2957"/>
    <w:rsid w:val="00AC307D"/>
    <w:rsid w:val="00AC33EE"/>
    <w:rsid w:val="00AC34CD"/>
    <w:rsid w:val="00AC35C1"/>
    <w:rsid w:val="00AC3676"/>
    <w:rsid w:val="00AC3763"/>
    <w:rsid w:val="00AC3847"/>
    <w:rsid w:val="00AC3A28"/>
    <w:rsid w:val="00AC3A7E"/>
    <w:rsid w:val="00AC3B89"/>
    <w:rsid w:val="00AC40C6"/>
    <w:rsid w:val="00AC423A"/>
    <w:rsid w:val="00AC46F4"/>
    <w:rsid w:val="00AC4FED"/>
    <w:rsid w:val="00AC5095"/>
    <w:rsid w:val="00AC5508"/>
    <w:rsid w:val="00AC6266"/>
    <w:rsid w:val="00AC6638"/>
    <w:rsid w:val="00AC67C7"/>
    <w:rsid w:val="00AC6A0F"/>
    <w:rsid w:val="00AC6B23"/>
    <w:rsid w:val="00AC70B5"/>
    <w:rsid w:val="00AC7530"/>
    <w:rsid w:val="00AC76BD"/>
    <w:rsid w:val="00AC77B2"/>
    <w:rsid w:val="00AC79BC"/>
    <w:rsid w:val="00AC7D72"/>
    <w:rsid w:val="00AC7F33"/>
    <w:rsid w:val="00AD0202"/>
    <w:rsid w:val="00AD02AE"/>
    <w:rsid w:val="00AD03B9"/>
    <w:rsid w:val="00AD0520"/>
    <w:rsid w:val="00AD0BDE"/>
    <w:rsid w:val="00AD0EAF"/>
    <w:rsid w:val="00AD10C4"/>
    <w:rsid w:val="00AD11A3"/>
    <w:rsid w:val="00AD1D14"/>
    <w:rsid w:val="00AD1E4F"/>
    <w:rsid w:val="00AD2656"/>
    <w:rsid w:val="00AD2AE4"/>
    <w:rsid w:val="00AD2C4A"/>
    <w:rsid w:val="00AD2E70"/>
    <w:rsid w:val="00AD2F41"/>
    <w:rsid w:val="00AD302B"/>
    <w:rsid w:val="00AD3491"/>
    <w:rsid w:val="00AD3B31"/>
    <w:rsid w:val="00AD4054"/>
    <w:rsid w:val="00AD40D3"/>
    <w:rsid w:val="00AD47E1"/>
    <w:rsid w:val="00AD4B02"/>
    <w:rsid w:val="00AD4E17"/>
    <w:rsid w:val="00AD51EE"/>
    <w:rsid w:val="00AD51F4"/>
    <w:rsid w:val="00AD56DA"/>
    <w:rsid w:val="00AD57E6"/>
    <w:rsid w:val="00AD5C0A"/>
    <w:rsid w:val="00AD5C28"/>
    <w:rsid w:val="00AD5C2E"/>
    <w:rsid w:val="00AD5CE2"/>
    <w:rsid w:val="00AD5EF4"/>
    <w:rsid w:val="00AD6725"/>
    <w:rsid w:val="00AD67E4"/>
    <w:rsid w:val="00AD6C9B"/>
    <w:rsid w:val="00AD7795"/>
    <w:rsid w:val="00AD7B00"/>
    <w:rsid w:val="00AE0108"/>
    <w:rsid w:val="00AE03CF"/>
    <w:rsid w:val="00AE045F"/>
    <w:rsid w:val="00AE0522"/>
    <w:rsid w:val="00AE0897"/>
    <w:rsid w:val="00AE0A5D"/>
    <w:rsid w:val="00AE0B28"/>
    <w:rsid w:val="00AE0E3F"/>
    <w:rsid w:val="00AE0F57"/>
    <w:rsid w:val="00AE0FB0"/>
    <w:rsid w:val="00AE12CE"/>
    <w:rsid w:val="00AE13F7"/>
    <w:rsid w:val="00AE1862"/>
    <w:rsid w:val="00AE1912"/>
    <w:rsid w:val="00AE1B34"/>
    <w:rsid w:val="00AE1F83"/>
    <w:rsid w:val="00AE21B9"/>
    <w:rsid w:val="00AE2212"/>
    <w:rsid w:val="00AE24C3"/>
    <w:rsid w:val="00AE2510"/>
    <w:rsid w:val="00AE259F"/>
    <w:rsid w:val="00AE28F5"/>
    <w:rsid w:val="00AE3228"/>
    <w:rsid w:val="00AE32BB"/>
    <w:rsid w:val="00AE374B"/>
    <w:rsid w:val="00AE3AA1"/>
    <w:rsid w:val="00AE3BBD"/>
    <w:rsid w:val="00AE3E3C"/>
    <w:rsid w:val="00AE414C"/>
    <w:rsid w:val="00AE42D8"/>
    <w:rsid w:val="00AE4787"/>
    <w:rsid w:val="00AE503F"/>
    <w:rsid w:val="00AE526E"/>
    <w:rsid w:val="00AE538E"/>
    <w:rsid w:val="00AE54D7"/>
    <w:rsid w:val="00AE5CD3"/>
    <w:rsid w:val="00AE6124"/>
    <w:rsid w:val="00AE6141"/>
    <w:rsid w:val="00AE6216"/>
    <w:rsid w:val="00AE6E6B"/>
    <w:rsid w:val="00AE738D"/>
    <w:rsid w:val="00AE77D3"/>
    <w:rsid w:val="00AE7AD2"/>
    <w:rsid w:val="00AF049A"/>
    <w:rsid w:val="00AF0971"/>
    <w:rsid w:val="00AF0C11"/>
    <w:rsid w:val="00AF13E6"/>
    <w:rsid w:val="00AF186D"/>
    <w:rsid w:val="00AF2887"/>
    <w:rsid w:val="00AF2B86"/>
    <w:rsid w:val="00AF30E6"/>
    <w:rsid w:val="00AF32CA"/>
    <w:rsid w:val="00AF3709"/>
    <w:rsid w:val="00AF3A1A"/>
    <w:rsid w:val="00AF3DB1"/>
    <w:rsid w:val="00AF3F4C"/>
    <w:rsid w:val="00AF3FBF"/>
    <w:rsid w:val="00AF409F"/>
    <w:rsid w:val="00AF40A2"/>
    <w:rsid w:val="00AF40F6"/>
    <w:rsid w:val="00AF450B"/>
    <w:rsid w:val="00AF496A"/>
    <w:rsid w:val="00AF4A37"/>
    <w:rsid w:val="00AF4A92"/>
    <w:rsid w:val="00AF4C33"/>
    <w:rsid w:val="00AF4E46"/>
    <w:rsid w:val="00AF4EC3"/>
    <w:rsid w:val="00AF500A"/>
    <w:rsid w:val="00AF5033"/>
    <w:rsid w:val="00AF51CC"/>
    <w:rsid w:val="00AF531B"/>
    <w:rsid w:val="00AF5D08"/>
    <w:rsid w:val="00AF5F02"/>
    <w:rsid w:val="00AF60A0"/>
    <w:rsid w:val="00AF653D"/>
    <w:rsid w:val="00AF697C"/>
    <w:rsid w:val="00AF6A6E"/>
    <w:rsid w:val="00AF6C36"/>
    <w:rsid w:val="00AF6E73"/>
    <w:rsid w:val="00AF70CF"/>
    <w:rsid w:val="00AF7466"/>
    <w:rsid w:val="00AF76C5"/>
    <w:rsid w:val="00AF797D"/>
    <w:rsid w:val="00AF7CAC"/>
    <w:rsid w:val="00B00382"/>
    <w:rsid w:val="00B005AE"/>
    <w:rsid w:val="00B00D3C"/>
    <w:rsid w:val="00B00DCF"/>
    <w:rsid w:val="00B01357"/>
    <w:rsid w:val="00B01498"/>
    <w:rsid w:val="00B01BE2"/>
    <w:rsid w:val="00B02043"/>
    <w:rsid w:val="00B0273D"/>
    <w:rsid w:val="00B02A94"/>
    <w:rsid w:val="00B02B87"/>
    <w:rsid w:val="00B036E1"/>
    <w:rsid w:val="00B03A5C"/>
    <w:rsid w:val="00B03C70"/>
    <w:rsid w:val="00B041B9"/>
    <w:rsid w:val="00B0441F"/>
    <w:rsid w:val="00B04ED4"/>
    <w:rsid w:val="00B0687B"/>
    <w:rsid w:val="00B06B67"/>
    <w:rsid w:val="00B070A0"/>
    <w:rsid w:val="00B07594"/>
    <w:rsid w:val="00B07A7A"/>
    <w:rsid w:val="00B07EC5"/>
    <w:rsid w:val="00B07F81"/>
    <w:rsid w:val="00B10088"/>
    <w:rsid w:val="00B10C04"/>
    <w:rsid w:val="00B10D02"/>
    <w:rsid w:val="00B10FEA"/>
    <w:rsid w:val="00B1155B"/>
    <w:rsid w:val="00B116D3"/>
    <w:rsid w:val="00B11DD2"/>
    <w:rsid w:val="00B12051"/>
    <w:rsid w:val="00B127E9"/>
    <w:rsid w:val="00B12817"/>
    <w:rsid w:val="00B12873"/>
    <w:rsid w:val="00B128E8"/>
    <w:rsid w:val="00B12DB6"/>
    <w:rsid w:val="00B12F91"/>
    <w:rsid w:val="00B13031"/>
    <w:rsid w:val="00B1363B"/>
    <w:rsid w:val="00B13854"/>
    <w:rsid w:val="00B1405B"/>
    <w:rsid w:val="00B1428F"/>
    <w:rsid w:val="00B149E1"/>
    <w:rsid w:val="00B14E10"/>
    <w:rsid w:val="00B14E95"/>
    <w:rsid w:val="00B15220"/>
    <w:rsid w:val="00B155CA"/>
    <w:rsid w:val="00B1573B"/>
    <w:rsid w:val="00B157AC"/>
    <w:rsid w:val="00B1593B"/>
    <w:rsid w:val="00B15A1A"/>
    <w:rsid w:val="00B15F62"/>
    <w:rsid w:val="00B16696"/>
    <w:rsid w:val="00B1671B"/>
    <w:rsid w:val="00B168D3"/>
    <w:rsid w:val="00B16CB6"/>
    <w:rsid w:val="00B16F3F"/>
    <w:rsid w:val="00B1725E"/>
    <w:rsid w:val="00B175F9"/>
    <w:rsid w:val="00B17960"/>
    <w:rsid w:val="00B20BC6"/>
    <w:rsid w:val="00B2131F"/>
    <w:rsid w:val="00B21B96"/>
    <w:rsid w:val="00B2207D"/>
    <w:rsid w:val="00B22653"/>
    <w:rsid w:val="00B226D1"/>
    <w:rsid w:val="00B22785"/>
    <w:rsid w:val="00B22810"/>
    <w:rsid w:val="00B22F88"/>
    <w:rsid w:val="00B23491"/>
    <w:rsid w:val="00B2374B"/>
    <w:rsid w:val="00B239D7"/>
    <w:rsid w:val="00B241FA"/>
    <w:rsid w:val="00B2452D"/>
    <w:rsid w:val="00B24611"/>
    <w:rsid w:val="00B253B9"/>
    <w:rsid w:val="00B2571D"/>
    <w:rsid w:val="00B25812"/>
    <w:rsid w:val="00B25819"/>
    <w:rsid w:val="00B25B04"/>
    <w:rsid w:val="00B26610"/>
    <w:rsid w:val="00B268D3"/>
    <w:rsid w:val="00B2746E"/>
    <w:rsid w:val="00B276DC"/>
    <w:rsid w:val="00B2774D"/>
    <w:rsid w:val="00B27801"/>
    <w:rsid w:val="00B27B44"/>
    <w:rsid w:val="00B27BD4"/>
    <w:rsid w:val="00B3024E"/>
    <w:rsid w:val="00B302C9"/>
    <w:rsid w:val="00B30458"/>
    <w:rsid w:val="00B30848"/>
    <w:rsid w:val="00B30EF5"/>
    <w:rsid w:val="00B3115E"/>
    <w:rsid w:val="00B3124D"/>
    <w:rsid w:val="00B318DD"/>
    <w:rsid w:val="00B3194D"/>
    <w:rsid w:val="00B31D25"/>
    <w:rsid w:val="00B31D70"/>
    <w:rsid w:val="00B31F8C"/>
    <w:rsid w:val="00B32306"/>
    <w:rsid w:val="00B3234C"/>
    <w:rsid w:val="00B32521"/>
    <w:rsid w:val="00B327B1"/>
    <w:rsid w:val="00B32AF0"/>
    <w:rsid w:val="00B32EE6"/>
    <w:rsid w:val="00B32FD3"/>
    <w:rsid w:val="00B332A6"/>
    <w:rsid w:val="00B332DA"/>
    <w:rsid w:val="00B33BFD"/>
    <w:rsid w:val="00B33F9F"/>
    <w:rsid w:val="00B3429E"/>
    <w:rsid w:val="00B3434B"/>
    <w:rsid w:val="00B345F0"/>
    <w:rsid w:val="00B348C2"/>
    <w:rsid w:val="00B34B70"/>
    <w:rsid w:val="00B3526D"/>
    <w:rsid w:val="00B35366"/>
    <w:rsid w:val="00B354EA"/>
    <w:rsid w:val="00B35659"/>
    <w:rsid w:val="00B3650D"/>
    <w:rsid w:val="00B367C0"/>
    <w:rsid w:val="00B36955"/>
    <w:rsid w:val="00B36DF0"/>
    <w:rsid w:val="00B36FF2"/>
    <w:rsid w:val="00B37185"/>
    <w:rsid w:val="00B37680"/>
    <w:rsid w:val="00B37A90"/>
    <w:rsid w:val="00B37B07"/>
    <w:rsid w:val="00B37B18"/>
    <w:rsid w:val="00B37B75"/>
    <w:rsid w:val="00B37BFB"/>
    <w:rsid w:val="00B40325"/>
    <w:rsid w:val="00B403F8"/>
    <w:rsid w:val="00B4085B"/>
    <w:rsid w:val="00B40CE1"/>
    <w:rsid w:val="00B40EA8"/>
    <w:rsid w:val="00B40F6C"/>
    <w:rsid w:val="00B41000"/>
    <w:rsid w:val="00B4103E"/>
    <w:rsid w:val="00B41902"/>
    <w:rsid w:val="00B41F4B"/>
    <w:rsid w:val="00B42458"/>
    <w:rsid w:val="00B429E5"/>
    <w:rsid w:val="00B42A2D"/>
    <w:rsid w:val="00B43067"/>
    <w:rsid w:val="00B4326D"/>
    <w:rsid w:val="00B44138"/>
    <w:rsid w:val="00B442AE"/>
    <w:rsid w:val="00B44678"/>
    <w:rsid w:val="00B44692"/>
    <w:rsid w:val="00B44C89"/>
    <w:rsid w:val="00B4519B"/>
    <w:rsid w:val="00B458F5"/>
    <w:rsid w:val="00B45D10"/>
    <w:rsid w:val="00B4600D"/>
    <w:rsid w:val="00B46262"/>
    <w:rsid w:val="00B46377"/>
    <w:rsid w:val="00B46475"/>
    <w:rsid w:val="00B46513"/>
    <w:rsid w:val="00B467C4"/>
    <w:rsid w:val="00B468C1"/>
    <w:rsid w:val="00B468F7"/>
    <w:rsid w:val="00B46C2F"/>
    <w:rsid w:val="00B47134"/>
    <w:rsid w:val="00B4715C"/>
    <w:rsid w:val="00B47220"/>
    <w:rsid w:val="00B47382"/>
    <w:rsid w:val="00B47E6A"/>
    <w:rsid w:val="00B50075"/>
    <w:rsid w:val="00B507DC"/>
    <w:rsid w:val="00B50837"/>
    <w:rsid w:val="00B50F4A"/>
    <w:rsid w:val="00B5136B"/>
    <w:rsid w:val="00B516D0"/>
    <w:rsid w:val="00B518AE"/>
    <w:rsid w:val="00B51AAE"/>
    <w:rsid w:val="00B51B9A"/>
    <w:rsid w:val="00B51E55"/>
    <w:rsid w:val="00B51F49"/>
    <w:rsid w:val="00B5284A"/>
    <w:rsid w:val="00B5298D"/>
    <w:rsid w:val="00B52BEB"/>
    <w:rsid w:val="00B53086"/>
    <w:rsid w:val="00B53466"/>
    <w:rsid w:val="00B537D0"/>
    <w:rsid w:val="00B539B3"/>
    <w:rsid w:val="00B53D5D"/>
    <w:rsid w:val="00B53E38"/>
    <w:rsid w:val="00B53F2F"/>
    <w:rsid w:val="00B5400E"/>
    <w:rsid w:val="00B540BD"/>
    <w:rsid w:val="00B54735"/>
    <w:rsid w:val="00B5487E"/>
    <w:rsid w:val="00B54B28"/>
    <w:rsid w:val="00B54D5E"/>
    <w:rsid w:val="00B5562E"/>
    <w:rsid w:val="00B558E9"/>
    <w:rsid w:val="00B559BB"/>
    <w:rsid w:val="00B55A4C"/>
    <w:rsid w:val="00B55E14"/>
    <w:rsid w:val="00B55E25"/>
    <w:rsid w:val="00B55F69"/>
    <w:rsid w:val="00B561CD"/>
    <w:rsid w:val="00B561FF"/>
    <w:rsid w:val="00B562F7"/>
    <w:rsid w:val="00B56439"/>
    <w:rsid w:val="00B565FE"/>
    <w:rsid w:val="00B5661C"/>
    <w:rsid w:val="00B5671D"/>
    <w:rsid w:val="00B56806"/>
    <w:rsid w:val="00B5687C"/>
    <w:rsid w:val="00B56938"/>
    <w:rsid w:val="00B56A66"/>
    <w:rsid w:val="00B56EFC"/>
    <w:rsid w:val="00B56FAF"/>
    <w:rsid w:val="00B5729E"/>
    <w:rsid w:val="00B57550"/>
    <w:rsid w:val="00B57855"/>
    <w:rsid w:val="00B578EC"/>
    <w:rsid w:val="00B57A51"/>
    <w:rsid w:val="00B57B59"/>
    <w:rsid w:val="00B57BB5"/>
    <w:rsid w:val="00B57CF5"/>
    <w:rsid w:val="00B60103"/>
    <w:rsid w:val="00B6024E"/>
    <w:rsid w:val="00B606F0"/>
    <w:rsid w:val="00B60E2E"/>
    <w:rsid w:val="00B60E7A"/>
    <w:rsid w:val="00B60F4C"/>
    <w:rsid w:val="00B61622"/>
    <w:rsid w:val="00B61B05"/>
    <w:rsid w:val="00B61D13"/>
    <w:rsid w:val="00B62623"/>
    <w:rsid w:val="00B6299B"/>
    <w:rsid w:val="00B62BEA"/>
    <w:rsid w:val="00B62FA4"/>
    <w:rsid w:val="00B63843"/>
    <w:rsid w:val="00B63D67"/>
    <w:rsid w:val="00B63E0A"/>
    <w:rsid w:val="00B63E35"/>
    <w:rsid w:val="00B63FE6"/>
    <w:rsid w:val="00B643C5"/>
    <w:rsid w:val="00B644C8"/>
    <w:rsid w:val="00B64831"/>
    <w:rsid w:val="00B6487D"/>
    <w:rsid w:val="00B64F4D"/>
    <w:rsid w:val="00B64FED"/>
    <w:rsid w:val="00B65579"/>
    <w:rsid w:val="00B65983"/>
    <w:rsid w:val="00B659B0"/>
    <w:rsid w:val="00B65AFB"/>
    <w:rsid w:val="00B65DE4"/>
    <w:rsid w:val="00B6622F"/>
    <w:rsid w:val="00B6659E"/>
    <w:rsid w:val="00B66905"/>
    <w:rsid w:val="00B66965"/>
    <w:rsid w:val="00B66EB0"/>
    <w:rsid w:val="00B6795C"/>
    <w:rsid w:val="00B7030A"/>
    <w:rsid w:val="00B703A2"/>
    <w:rsid w:val="00B705C5"/>
    <w:rsid w:val="00B709BF"/>
    <w:rsid w:val="00B70DD0"/>
    <w:rsid w:val="00B70EED"/>
    <w:rsid w:val="00B71000"/>
    <w:rsid w:val="00B710E5"/>
    <w:rsid w:val="00B71110"/>
    <w:rsid w:val="00B712B4"/>
    <w:rsid w:val="00B714BC"/>
    <w:rsid w:val="00B71500"/>
    <w:rsid w:val="00B719B0"/>
    <w:rsid w:val="00B71ACC"/>
    <w:rsid w:val="00B71E57"/>
    <w:rsid w:val="00B72422"/>
    <w:rsid w:val="00B72468"/>
    <w:rsid w:val="00B72696"/>
    <w:rsid w:val="00B72720"/>
    <w:rsid w:val="00B72C7E"/>
    <w:rsid w:val="00B72F4C"/>
    <w:rsid w:val="00B734F8"/>
    <w:rsid w:val="00B73C96"/>
    <w:rsid w:val="00B73DA5"/>
    <w:rsid w:val="00B73FC4"/>
    <w:rsid w:val="00B740AF"/>
    <w:rsid w:val="00B745DB"/>
    <w:rsid w:val="00B74BA8"/>
    <w:rsid w:val="00B74D83"/>
    <w:rsid w:val="00B74E62"/>
    <w:rsid w:val="00B74FE8"/>
    <w:rsid w:val="00B75A92"/>
    <w:rsid w:val="00B75D30"/>
    <w:rsid w:val="00B75F95"/>
    <w:rsid w:val="00B76125"/>
    <w:rsid w:val="00B765F2"/>
    <w:rsid w:val="00B76876"/>
    <w:rsid w:val="00B76B01"/>
    <w:rsid w:val="00B76C89"/>
    <w:rsid w:val="00B77074"/>
    <w:rsid w:val="00B77256"/>
    <w:rsid w:val="00B7759E"/>
    <w:rsid w:val="00B77642"/>
    <w:rsid w:val="00B77681"/>
    <w:rsid w:val="00B777CD"/>
    <w:rsid w:val="00B77B8C"/>
    <w:rsid w:val="00B77D1F"/>
    <w:rsid w:val="00B77E93"/>
    <w:rsid w:val="00B77FD6"/>
    <w:rsid w:val="00B8023A"/>
    <w:rsid w:val="00B806C6"/>
    <w:rsid w:val="00B80E97"/>
    <w:rsid w:val="00B80FA7"/>
    <w:rsid w:val="00B810F9"/>
    <w:rsid w:val="00B81A3F"/>
    <w:rsid w:val="00B81A57"/>
    <w:rsid w:val="00B821E2"/>
    <w:rsid w:val="00B82572"/>
    <w:rsid w:val="00B826E9"/>
    <w:rsid w:val="00B83229"/>
    <w:rsid w:val="00B83292"/>
    <w:rsid w:val="00B83339"/>
    <w:rsid w:val="00B8340B"/>
    <w:rsid w:val="00B83B49"/>
    <w:rsid w:val="00B8414A"/>
    <w:rsid w:val="00B845C2"/>
    <w:rsid w:val="00B84894"/>
    <w:rsid w:val="00B84B28"/>
    <w:rsid w:val="00B8522C"/>
    <w:rsid w:val="00B8657A"/>
    <w:rsid w:val="00B86599"/>
    <w:rsid w:val="00B865F8"/>
    <w:rsid w:val="00B86A4A"/>
    <w:rsid w:val="00B86C05"/>
    <w:rsid w:val="00B86D3F"/>
    <w:rsid w:val="00B86E90"/>
    <w:rsid w:val="00B8755C"/>
    <w:rsid w:val="00B900C8"/>
    <w:rsid w:val="00B9021E"/>
    <w:rsid w:val="00B90378"/>
    <w:rsid w:val="00B90973"/>
    <w:rsid w:val="00B90C79"/>
    <w:rsid w:val="00B90CD1"/>
    <w:rsid w:val="00B91173"/>
    <w:rsid w:val="00B91607"/>
    <w:rsid w:val="00B91956"/>
    <w:rsid w:val="00B9198A"/>
    <w:rsid w:val="00B91BF0"/>
    <w:rsid w:val="00B91F51"/>
    <w:rsid w:val="00B921CA"/>
    <w:rsid w:val="00B921FD"/>
    <w:rsid w:val="00B92219"/>
    <w:rsid w:val="00B92708"/>
    <w:rsid w:val="00B92815"/>
    <w:rsid w:val="00B9281A"/>
    <w:rsid w:val="00B928AD"/>
    <w:rsid w:val="00B92D05"/>
    <w:rsid w:val="00B92D7A"/>
    <w:rsid w:val="00B9313E"/>
    <w:rsid w:val="00B931F1"/>
    <w:rsid w:val="00B93603"/>
    <w:rsid w:val="00B93719"/>
    <w:rsid w:val="00B93C98"/>
    <w:rsid w:val="00B940EF"/>
    <w:rsid w:val="00B94243"/>
    <w:rsid w:val="00B94E06"/>
    <w:rsid w:val="00B95013"/>
    <w:rsid w:val="00B9515C"/>
    <w:rsid w:val="00B951E0"/>
    <w:rsid w:val="00B953BF"/>
    <w:rsid w:val="00B958AB"/>
    <w:rsid w:val="00B9597C"/>
    <w:rsid w:val="00B959C2"/>
    <w:rsid w:val="00B961CC"/>
    <w:rsid w:val="00B966FE"/>
    <w:rsid w:val="00B96A08"/>
    <w:rsid w:val="00B96BA5"/>
    <w:rsid w:val="00B96F9C"/>
    <w:rsid w:val="00B972A6"/>
    <w:rsid w:val="00B9746F"/>
    <w:rsid w:val="00B97670"/>
    <w:rsid w:val="00B97CBD"/>
    <w:rsid w:val="00BA02CA"/>
    <w:rsid w:val="00BA033B"/>
    <w:rsid w:val="00BA07C2"/>
    <w:rsid w:val="00BA0FA9"/>
    <w:rsid w:val="00BA0FFA"/>
    <w:rsid w:val="00BA1B1F"/>
    <w:rsid w:val="00BA1C06"/>
    <w:rsid w:val="00BA1E8A"/>
    <w:rsid w:val="00BA20A4"/>
    <w:rsid w:val="00BA22AF"/>
    <w:rsid w:val="00BA25B9"/>
    <w:rsid w:val="00BA28F5"/>
    <w:rsid w:val="00BA2A41"/>
    <w:rsid w:val="00BA2E9C"/>
    <w:rsid w:val="00BA2FF1"/>
    <w:rsid w:val="00BA341E"/>
    <w:rsid w:val="00BA37A1"/>
    <w:rsid w:val="00BA37F6"/>
    <w:rsid w:val="00BA426C"/>
    <w:rsid w:val="00BA433D"/>
    <w:rsid w:val="00BA486A"/>
    <w:rsid w:val="00BA490B"/>
    <w:rsid w:val="00BA496B"/>
    <w:rsid w:val="00BA4BE5"/>
    <w:rsid w:val="00BA4EA0"/>
    <w:rsid w:val="00BA4F88"/>
    <w:rsid w:val="00BA539E"/>
    <w:rsid w:val="00BA55A3"/>
    <w:rsid w:val="00BA573C"/>
    <w:rsid w:val="00BA57FD"/>
    <w:rsid w:val="00BA5D20"/>
    <w:rsid w:val="00BA6031"/>
    <w:rsid w:val="00BA6199"/>
    <w:rsid w:val="00BA65FD"/>
    <w:rsid w:val="00BA6678"/>
    <w:rsid w:val="00BA69F2"/>
    <w:rsid w:val="00BA6D12"/>
    <w:rsid w:val="00BA6DBF"/>
    <w:rsid w:val="00BA7679"/>
    <w:rsid w:val="00BA7729"/>
    <w:rsid w:val="00BA780D"/>
    <w:rsid w:val="00BA7B3E"/>
    <w:rsid w:val="00BA7C9C"/>
    <w:rsid w:val="00BA7F48"/>
    <w:rsid w:val="00BA7FAC"/>
    <w:rsid w:val="00BB0080"/>
    <w:rsid w:val="00BB0807"/>
    <w:rsid w:val="00BB0B05"/>
    <w:rsid w:val="00BB0CAF"/>
    <w:rsid w:val="00BB13AC"/>
    <w:rsid w:val="00BB17CF"/>
    <w:rsid w:val="00BB1889"/>
    <w:rsid w:val="00BB1B31"/>
    <w:rsid w:val="00BB20C8"/>
    <w:rsid w:val="00BB213A"/>
    <w:rsid w:val="00BB26A9"/>
    <w:rsid w:val="00BB373B"/>
    <w:rsid w:val="00BB3866"/>
    <w:rsid w:val="00BB3B38"/>
    <w:rsid w:val="00BB4030"/>
    <w:rsid w:val="00BB46B0"/>
    <w:rsid w:val="00BB4950"/>
    <w:rsid w:val="00BB4BCD"/>
    <w:rsid w:val="00BB4CB9"/>
    <w:rsid w:val="00BB4EEB"/>
    <w:rsid w:val="00BB5801"/>
    <w:rsid w:val="00BB58BA"/>
    <w:rsid w:val="00BB5A0B"/>
    <w:rsid w:val="00BB5C85"/>
    <w:rsid w:val="00BB65B1"/>
    <w:rsid w:val="00BB6B66"/>
    <w:rsid w:val="00BB71E4"/>
    <w:rsid w:val="00BB79B0"/>
    <w:rsid w:val="00BB7D17"/>
    <w:rsid w:val="00BB7EE8"/>
    <w:rsid w:val="00BC0EE1"/>
    <w:rsid w:val="00BC1777"/>
    <w:rsid w:val="00BC1838"/>
    <w:rsid w:val="00BC1FFD"/>
    <w:rsid w:val="00BC20F5"/>
    <w:rsid w:val="00BC23C1"/>
    <w:rsid w:val="00BC2413"/>
    <w:rsid w:val="00BC25C3"/>
    <w:rsid w:val="00BC263F"/>
    <w:rsid w:val="00BC2981"/>
    <w:rsid w:val="00BC2B80"/>
    <w:rsid w:val="00BC301E"/>
    <w:rsid w:val="00BC3088"/>
    <w:rsid w:val="00BC33A9"/>
    <w:rsid w:val="00BC3660"/>
    <w:rsid w:val="00BC42C4"/>
    <w:rsid w:val="00BC435F"/>
    <w:rsid w:val="00BC43AB"/>
    <w:rsid w:val="00BC4728"/>
    <w:rsid w:val="00BC4D69"/>
    <w:rsid w:val="00BC50F5"/>
    <w:rsid w:val="00BC5684"/>
    <w:rsid w:val="00BC5BD9"/>
    <w:rsid w:val="00BC6300"/>
    <w:rsid w:val="00BC6857"/>
    <w:rsid w:val="00BC6B1F"/>
    <w:rsid w:val="00BC6EE9"/>
    <w:rsid w:val="00BC70C1"/>
    <w:rsid w:val="00BC75A7"/>
    <w:rsid w:val="00BD0255"/>
    <w:rsid w:val="00BD0516"/>
    <w:rsid w:val="00BD0556"/>
    <w:rsid w:val="00BD0812"/>
    <w:rsid w:val="00BD0BED"/>
    <w:rsid w:val="00BD0CF3"/>
    <w:rsid w:val="00BD1012"/>
    <w:rsid w:val="00BD1063"/>
    <w:rsid w:val="00BD11DF"/>
    <w:rsid w:val="00BD129A"/>
    <w:rsid w:val="00BD1687"/>
    <w:rsid w:val="00BD1954"/>
    <w:rsid w:val="00BD1BD7"/>
    <w:rsid w:val="00BD1E69"/>
    <w:rsid w:val="00BD20A4"/>
    <w:rsid w:val="00BD27BF"/>
    <w:rsid w:val="00BD29FA"/>
    <w:rsid w:val="00BD2F49"/>
    <w:rsid w:val="00BD3399"/>
    <w:rsid w:val="00BD34F2"/>
    <w:rsid w:val="00BD366F"/>
    <w:rsid w:val="00BD3926"/>
    <w:rsid w:val="00BD3930"/>
    <w:rsid w:val="00BD3B07"/>
    <w:rsid w:val="00BD3C66"/>
    <w:rsid w:val="00BD4A32"/>
    <w:rsid w:val="00BD4A4D"/>
    <w:rsid w:val="00BD4E9F"/>
    <w:rsid w:val="00BD4F4E"/>
    <w:rsid w:val="00BD54AC"/>
    <w:rsid w:val="00BD54EC"/>
    <w:rsid w:val="00BD57F8"/>
    <w:rsid w:val="00BD5819"/>
    <w:rsid w:val="00BD5837"/>
    <w:rsid w:val="00BD5BB1"/>
    <w:rsid w:val="00BD5FCE"/>
    <w:rsid w:val="00BD64B5"/>
    <w:rsid w:val="00BD6FB9"/>
    <w:rsid w:val="00BD71D1"/>
    <w:rsid w:val="00BD7208"/>
    <w:rsid w:val="00BD7266"/>
    <w:rsid w:val="00BD7348"/>
    <w:rsid w:val="00BD763F"/>
    <w:rsid w:val="00BD7B26"/>
    <w:rsid w:val="00BD7BE6"/>
    <w:rsid w:val="00BD7C63"/>
    <w:rsid w:val="00BD7F2F"/>
    <w:rsid w:val="00BE0340"/>
    <w:rsid w:val="00BE0DFE"/>
    <w:rsid w:val="00BE1506"/>
    <w:rsid w:val="00BE1788"/>
    <w:rsid w:val="00BE1C59"/>
    <w:rsid w:val="00BE2212"/>
    <w:rsid w:val="00BE27D0"/>
    <w:rsid w:val="00BE2888"/>
    <w:rsid w:val="00BE2A7D"/>
    <w:rsid w:val="00BE2A9D"/>
    <w:rsid w:val="00BE2C38"/>
    <w:rsid w:val="00BE2DCA"/>
    <w:rsid w:val="00BE2EA7"/>
    <w:rsid w:val="00BE30E6"/>
    <w:rsid w:val="00BE39E5"/>
    <w:rsid w:val="00BE3C95"/>
    <w:rsid w:val="00BE3F26"/>
    <w:rsid w:val="00BE4401"/>
    <w:rsid w:val="00BE4744"/>
    <w:rsid w:val="00BE47ED"/>
    <w:rsid w:val="00BE4A71"/>
    <w:rsid w:val="00BE4D10"/>
    <w:rsid w:val="00BE55A1"/>
    <w:rsid w:val="00BE59C0"/>
    <w:rsid w:val="00BE5A10"/>
    <w:rsid w:val="00BE5B2A"/>
    <w:rsid w:val="00BE5DC2"/>
    <w:rsid w:val="00BE5E73"/>
    <w:rsid w:val="00BE5EA9"/>
    <w:rsid w:val="00BE68AE"/>
    <w:rsid w:val="00BE6AC6"/>
    <w:rsid w:val="00BE6CE9"/>
    <w:rsid w:val="00BE6F29"/>
    <w:rsid w:val="00BE7171"/>
    <w:rsid w:val="00BE7374"/>
    <w:rsid w:val="00BE7472"/>
    <w:rsid w:val="00BE785C"/>
    <w:rsid w:val="00BE79CE"/>
    <w:rsid w:val="00BE7D05"/>
    <w:rsid w:val="00BF04A1"/>
    <w:rsid w:val="00BF0643"/>
    <w:rsid w:val="00BF085F"/>
    <w:rsid w:val="00BF0AAD"/>
    <w:rsid w:val="00BF0D19"/>
    <w:rsid w:val="00BF105D"/>
    <w:rsid w:val="00BF1160"/>
    <w:rsid w:val="00BF12E5"/>
    <w:rsid w:val="00BF13A8"/>
    <w:rsid w:val="00BF13BA"/>
    <w:rsid w:val="00BF1410"/>
    <w:rsid w:val="00BF1439"/>
    <w:rsid w:val="00BF16B6"/>
    <w:rsid w:val="00BF17C2"/>
    <w:rsid w:val="00BF1933"/>
    <w:rsid w:val="00BF1D05"/>
    <w:rsid w:val="00BF1EC1"/>
    <w:rsid w:val="00BF21B9"/>
    <w:rsid w:val="00BF230A"/>
    <w:rsid w:val="00BF23FA"/>
    <w:rsid w:val="00BF2967"/>
    <w:rsid w:val="00BF2FE5"/>
    <w:rsid w:val="00BF3213"/>
    <w:rsid w:val="00BF326F"/>
    <w:rsid w:val="00BF32E6"/>
    <w:rsid w:val="00BF3DA7"/>
    <w:rsid w:val="00BF40EA"/>
    <w:rsid w:val="00BF4122"/>
    <w:rsid w:val="00BF451C"/>
    <w:rsid w:val="00BF482B"/>
    <w:rsid w:val="00BF48DD"/>
    <w:rsid w:val="00BF4C56"/>
    <w:rsid w:val="00BF4D90"/>
    <w:rsid w:val="00BF4E24"/>
    <w:rsid w:val="00BF4F2C"/>
    <w:rsid w:val="00BF516C"/>
    <w:rsid w:val="00BF51BE"/>
    <w:rsid w:val="00BF5678"/>
    <w:rsid w:val="00BF588A"/>
    <w:rsid w:val="00BF5D31"/>
    <w:rsid w:val="00BF5E66"/>
    <w:rsid w:val="00BF5F3C"/>
    <w:rsid w:val="00BF641F"/>
    <w:rsid w:val="00BF663C"/>
    <w:rsid w:val="00BF6E03"/>
    <w:rsid w:val="00BF7159"/>
    <w:rsid w:val="00BF72A7"/>
    <w:rsid w:val="00BF7785"/>
    <w:rsid w:val="00BF7D26"/>
    <w:rsid w:val="00BF7F45"/>
    <w:rsid w:val="00BF7FB9"/>
    <w:rsid w:val="00C00037"/>
    <w:rsid w:val="00C00130"/>
    <w:rsid w:val="00C0020E"/>
    <w:rsid w:val="00C0092D"/>
    <w:rsid w:val="00C00E37"/>
    <w:rsid w:val="00C01048"/>
    <w:rsid w:val="00C0119C"/>
    <w:rsid w:val="00C01651"/>
    <w:rsid w:val="00C01870"/>
    <w:rsid w:val="00C019B8"/>
    <w:rsid w:val="00C01A1B"/>
    <w:rsid w:val="00C01AA2"/>
    <w:rsid w:val="00C01ADC"/>
    <w:rsid w:val="00C01B22"/>
    <w:rsid w:val="00C01FC2"/>
    <w:rsid w:val="00C02512"/>
    <w:rsid w:val="00C025AA"/>
    <w:rsid w:val="00C029EC"/>
    <w:rsid w:val="00C02A93"/>
    <w:rsid w:val="00C02C8C"/>
    <w:rsid w:val="00C02D80"/>
    <w:rsid w:val="00C02E89"/>
    <w:rsid w:val="00C02FD6"/>
    <w:rsid w:val="00C03038"/>
    <w:rsid w:val="00C032E2"/>
    <w:rsid w:val="00C03BAD"/>
    <w:rsid w:val="00C03D86"/>
    <w:rsid w:val="00C03E76"/>
    <w:rsid w:val="00C03FDE"/>
    <w:rsid w:val="00C04053"/>
    <w:rsid w:val="00C0420C"/>
    <w:rsid w:val="00C04330"/>
    <w:rsid w:val="00C043F5"/>
    <w:rsid w:val="00C04F06"/>
    <w:rsid w:val="00C054E4"/>
    <w:rsid w:val="00C05AB1"/>
    <w:rsid w:val="00C05D18"/>
    <w:rsid w:val="00C064C2"/>
    <w:rsid w:val="00C06768"/>
    <w:rsid w:val="00C068BD"/>
    <w:rsid w:val="00C06AC2"/>
    <w:rsid w:val="00C06AEA"/>
    <w:rsid w:val="00C06DD6"/>
    <w:rsid w:val="00C06E0A"/>
    <w:rsid w:val="00C06F8A"/>
    <w:rsid w:val="00C07003"/>
    <w:rsid w:val="00C07978"/>
    <w:rsid w:val="00C07D0C"/>
    <w:rsid w:val="00C07E8A"/>
    <w:rsid w:val="00C10250"/>
    <w:rsid w:val="00C1060A"/>
    <w:rsid w:val="00C10DF6"/>
    <w:rsid w:val="00C114D2"/>
    <w:rsid w:val="00C11568"/>
    <w:rsid w:val="00C116F6"/>
    <w:rsid w:val="00C117BB"/>
    <w:rsid w:val="00C11E17"/>
    <w:rsid w:val="00C1252C"/>
    <w:rsid w:val="00C1259A"/>
    <w:rsid w:val="00C1284E"/>
    <w:rsid w:val="00C1291B"/>
    <w:rsid w:val="00C12FCD"/>
    <w:rsid w:val="00C131CE"/>
    <w:rsid w:val="00C1335E"/>
    <w:rsid w:val="00C13385"/>
    <w:rsid w:val="00C13D65"/>
    <w:rsid w:val="00C13DBE"/>
    <w:rsid w:val="00C14516"/>
    <w:rsid w:val="00C14949"/>
    <w:rsid w:val="00C14BC7"/>
    <w:rsid w:val="00C14BDC"/>
    <w:rsid w:val="00C14E88"/>
    <w:rsid w:val="00C154A4"/>
    <w:rsid w:val="00C156BE"/>
    <w:rsid w:val="00C16199"/>
    <w:rsid w:val="00C16304"/>
    <w:rsid w:val="00C1642A"/>
    <w:rsid w:val="00C166BD"/>
    <w:rsid w:val="00C166D2"/>
    <w:rsid w:val="00C16832"/>
    <w:rsid w:val="00C1706C"/>
    <w:rsid w:val="00C1744A"/>
    <w:rsid w:val="00C17B18"/>
    <w:rsid w:val="00C17CF2"/>
    <w:rsid w:val="00C17F48"/>
    <w:rsid w:val="00C20A61"/>
    <w:rsid w:val="00C20A70"/>
    <w:rsid w:val="00C20E3E"/>
    <w:rsid w:val="00C20EFA"/>
    <w:rsid w:val="00C20F02"/>
    <w:rsid w:val="00C20F5E"/>
    <w:rsid w:val="00C211CA"/>
    <w:rsid w:val="00C211FE"/>
    <w:rsid w:val="00C212B3"/>
    <w:rsid w:val="00C2143E"/>
    <w:rsid w:val="00C21708"/>
    <w:rsid w:val="00C21B09"/>
    <w:rsid w:val="00C227A6"/>
    <w:rsid w:val="00C22FF8"/>
    <w:rsid w:val="00C232A4"/>
    <w:rsid w:val="00C232D9"/>
    <w:rsid w:val="00C235AB"/>
    <w:rsid w:val="00C235C2"/>
    <w:rsid w:val="00C23740"/>
    <w:rsid w:val="00C238B3"/>
    <w:rsid w:val="00C23D98"/>
    <w:rsid w:val="00C2431D"/>
    <w:rsid w:val="00C24708"/>
    <w:rsid w:val="00C24784"/>
    <w:rsid w:val="00C24BB7"/>
    <w:rsid w:val="00C2506C"/>
    <w:rsid w:val="00C2532F"/>
    <w:rsid w:val="00C256BF"/>
    <w:rsid w:val="00C25AC4"/>
    <w:rsid w:val="00C269CA"/>
    <w:rsid w:val="00C26EC1"/>
    <w:rsid w:val="00C2758A"/>
    <w:rsid w:val="00C27A41"/>
    <w:rsid w:val="00C30032"/>
    <w:rsid w:val="00C3013F"/>
    <w:rsid w:val="00C3053C"/>
    <w:rsid w:val="00C305C9"/>
    <w:rsid w:val="00C305D6"/>
    <w:rsid w:val="00C30898"/>
    <w:rsid w:val="00C30999"/>
    <w:rsid w:val="00C30A48"/>
    <w:rsid w:val="00C31139"/>
    <w:rsid w:val="00C31206"/>
    <w:rsid w:val="00C3120B"/>
    <w:rsid w:val="00C3218A"/>
    <w:rsid w:val="00C32ACF"/>
    <w:rsid w:val="00C32BDC"/>
    <w:rsid w:val="00C3326E"/>
    <w:rsid w:val="00C333DF"/>
    <w:rsid w:val="00C338AF"/>
    <w:rsid w:val="00C33A76"/>
    <w:rsid w:val="00C33AD2"/>
    <w:rsid w:val="00C3457B"/>
    <w:rsid w:val="00C34B8F"/>
    <w:rsid w:val="00C34CB7"/>
    <w:rsid w:val="00C34E9E"/>
    <w:rsid w:val="00C35B67"/>
    <w:rsid w:val="00C35D40"/>
    <w:rsid w:val="00C35E69"/>
    <w:rsid w:val="00C36196"/>
    <w:rsid w:val="00C362DB"/>
    <w:rsid w:val="00C36756"/>
    <w:rsid w:val="00C368BD"/>
    <w:rsid w:val="00C36B56"/>
    <w:rsid w:val="00C36C7F"/>
    <w:rsid w:val="00C36EF5"/>
    <w:rsid w:val="00C36FAD"/>
    <w:rsid w:val="00C37001"/>
    <w:rsid w:val="00C370ED"/>
    <w:rsid w:val="00C37349"/>
    <w:rsid w:val="00C37397"/>
    <w:rsid w:val="00C374B3"/>
    <w:rsid w:val="00C377EB"/>
    <w:rsid w:val="00C3784A"/>
    <w:rsid w:val="00C37DD4"/>
    <w:rsid w:val="00C40066"/>
    <w:rsid w:val="00C40212"/>
    <w:rsid w:val="00C40929"/>
    <w:rsid w:val="00C409E1"/>
    <w:rsid w:val="00C40AFD"/>
    <w:rsid w:val="00C40C04"/>
    <w:rsid w:val="00C40EFF"/>
    <w:rsid w:val="00C41247"/>
    <w:rsid w:val="00C412AD"/>
    <w:rsid w:val="00C414D1"/>
    <w:rsid w:val="00C41B26"/>
    <w:rsid w:val="00C41CFA"/>
    <w:rsid w:val="00C42046"/>
    <w:rsid w:val="00C42077"/>
    <w:rsid w:val="00C425A5"/>
    <w:rsid w:val="00C4284E"/>
    <w:rsid w:val="00C42A5D"/>
    <w:rsid w:val="00C42FEB"/>
    <w:rsid w:val="00C433B6"/>
    <w:rsid w:val="00C43B73"/>
    <w:rsid w:val="00C43BFC"/>
    <w:rsid w:val="00C43E69"/>
    <w:rsid w:val="00C44215"/>
    <w:rsid w:val="00C4443B"/>
    <w:rsid w:val="00C448C3"/>
    <w:rsid w:val="00C448F2"/>
    <w:rsid w:val="00C44D25"/>
    <w:rsid w:val="00C44D82"/>
    <w:rsid w:val="00C453F5"/>
    <w:rsid w:val="00C4549A"/>
    <w:rsid w:val="00C4580A"/>
    <w:rsid w:val="00C45F3A"/>
    <w:rsid w:val="00C460B6"/>
    <w:rsid w:val="00C460D5"/>
    <w:rsid w:val="00C462BD"/>
    <w:rsid w:val="00C46369"/>
    <w:rsid w:val="00C46533"/>
    <w:rsid w:val="00C4685A"/>
    <w:rsid w:val="00C46C51"/>
    <w:rsid w:val="00C46EF8"/>
    <w:rsid w:val="00C473C7"/>
    <w:rsid w:val="00C4740E"/>
    <w:rsid w:val="00C4743F"/>
    <w:rsid w:val="00C47680"/>
    <w:rsid w:val="00C47C00"/>
    <w:rsid w:val="00C47CDC"/>
    <w:rsid w:val="00C47CE9"/>
    <w:rsid w:val="00C500E1"/>
    <w:rsid w:val="00C501FB"/>
    <w:rsid w:val="00C5034D"/>
    <w:rsid w:val="00C506DC"/>
    <w:rsid w:val="00C50C86"/>
    <w:rsid w:val="00C50F4E"/>
    <w:rsid w:val="00C50F5D"/>
    <w:rsid w:val="00C5177C"/>
    <w:rsid w:val="00C519CA"/>
    <w:rsid w:val="00C51C46"/>
    <w:rsid w:val="00C51DBE"/>
    <w:rsid w:val="00C52382"/>
    <w:rsid w:val="00C53199"/>
    <w:rsid w:val="00C53536"/>
    <w:rsid w:val="00C53767"/>
    <w:rsid w:val="00C53C23"/>
    <w:rsid w:val="00C53C86"/>
    <w:rsid w:val="00C53CA5"/>
    <w:rsid w:val="00C548BD"/>
    <w:rsid w:val="00C5495C"/>
    <w:rsid w:val="00C54A8B"/>
    <w:rsid w:val="00C54BA0"/>
    <w:rsid w:val="00C54E4A"/>
    <w:rsid w:val="00C5520B"/>
    <w:rsid w:val="00C55252"/>
    <w:rsid w:val="00C555C4"/>
    <w:rsid w:val="00C55997"/>
    <w:rsid w:val="00C55AF8"/>
    <w:rsid w:val="00C56138"/>
    <w:rsid w:val="00C56148"/>
    <w:rsid w:val="00C565CD"/>
    <w:rsid w:val="00C56907"/>
    <w:rsid w:val="00C56B18"/>
    <w:rsid w:val="00C56EA7"/>
    <w:rsid w:val="00C570B6"/>
    <w:rsid w:val="00C57110"/>
    <w:rsid w:val="00C5715D"/>
    <w:rsid w:val="00C5777D"/>
    <w:rsid w:val="00C57F2D"/>
    <w:rsid w:val="00C6031F"/>
    <w:rsid w:val="00C60367"/>
    <w:rsid w:val="00C604BA"/>
    <w:rsid w:val="00C609FA"/>
    <w:rsid w:val="00C60A12"/>
    <w:rsid w:val="00C61190"/>
    <w:rsid w:val="00C61197"/>
    <w:rsid w:val="00C611A4"/>
    <w:rsid w:val="00C612BE"/>
    <w:rsid w:val="00C6148F"/>
    <w:rsid w:val="00C61782"/>
    <w:rsid w:val="00C617AF"/>
    <w:rsid w:val="00C61B71"/>
    <w:rsid w:val="00C61E8E"/>
    <w:rsid w:val="00C61FD8"/>
    <w:rsid w:val="00C6246A"/>
    <w:rsid w:val="00C625B8"/>
    <w:rsid w:val="00C6265E"/>
    <w:rsid w:val="00C62B34"/>
    <w:rsid w:val="00C62E62"/>
    <w:rsid w:val="00C63090"/>
    <w:rsid w:val="00C6375A"/>
    <w:rsid w:val="00C63E29"/>
    <w:rsid w:val="00C64946"/>
    <w:rsid w:val="00C64AA6"/>
    <w:rsid w:val="00C64D5C"/>
    <w:rsid w:val="00C65835"/>
    <w:rsid w:val="00C65A62"/>
    <w:rsid w:val="00C661A8"/>
    <w:rsid w:val="00C6632F"/>
    <w:rsid w:val="00C66A03"/>
    <w:rsid w:val="00C66AE8"/>
    <w:rsid w:val="00C66F09"/>
    <w:rsid w:val="00C66F79"/>
    <w:rsid w:val="00C670D8"/>
    <w:rsid w:val="00C6728C"/>
    <w:rsid w:val="00C67724"/>
    <w:rsid w:val="00C678AE"/>
    <w:rsid w:val="00C704F3"/>
    <w:rsid w:val="00C70526"/>
    <w:rsid w:val="00C70843"/>
    <w:rsid w:val="00C7085B"/>
    <w:rsid w:val="00C70A01"/>
    <w:rsid w:val="00C70A61"/>
    <w:rsid w:val="00C70FF8"/>
    <w:rsid w:val="00C71081"/>
    <w:rsid w:val="00C715FE"/>
    <w:rsid w:val="00C720FD"/>
    <w:rsid w:val="00C72101"/>
    <w:rsid w:val="00C723BB"/>
    <w:rsid w:val="00C726E5"/>
    <w:rsid w:val="00C72727"/>
    <w:rsid w:val="00C7285E"/>
    <w:rsid w:val="00C72B47"/>
    <w:rsid w:val="00C72B53"/>
    <w:rsid w:val="00C72D12"/>
    <w:rsid w:val="00C7311C"/>
    <w:rsid w:val="00C7314B"/>
    <w:rsid w:val="00C732D4"/>
    <w:rsid w:val="00C736B7"/>
    <w:rsid w:val="00C73B59"/>
    <w:rsid w:val="00C73B8F"/>
    <w:rsid w:val="00C742B5"/>
    <w:rsid w:val="00C743B8"/>
    <w:rsid w:val="00C744C7"/>
    <w:rsid w:val="00C745F5"/>
    <w:rsid w:val="00C74852"/>
    <w:rsid w:val="00C74A47"/>
    <w:rsid w:val="00C74C7F"/>
    <w:rsid w:val="00C750CA"/>
    <w:rsid w:val="00C759A1"/>
    <w:rsid w:val="00C759AE"/>
    <w:rsid w:val="00C75AAE"/>
    <w:rsid w:val="00C75BCB"/>
    <w:rsid w:val="00C75BED"/>
    <w:rsid w:val="00C75CE5"/>
    <w:rsid w:val="00C76540"/>
    <w:rsid w:val="00C7686C"/>
    <w:rsid w:val="00C76D0A"/>
    <w:rsid w:val="00C76E70"/>
    <w:rsid w:val="00C7709D"/>
    <w:rsid w:val="00C772E7"/>
    <w:rsid w:val="00C77A93"/>
    <w:rsid w:val="00C77C86"/>
    <w:rsid w:val="00C77C9C"/>
    <w:rsid w:val="00C77CEC"/>
    <w:rsid w:val="00C77FB9"/>
    <w:rsid w:val="00C77FC7"/>
    <w:rsid w:val="00C8053E"/>
    <w:rsid w:val="00C805B3"/>
    <w:rsid w:val="00C807C3"/>
    <w:rsid w:val="00C8089E"/>
    <w:rsid w:val="00C80F62"/>
    <w:rsid w:val="00C80FA8"/>
    <w:rsid w:val="00C8126B"/>
    <w:rsid w:val="00C81552"/>
    <w:rsid w:val="00C81E5F"/>
    <w:rsid w:val="00C82021"/>
    <w:rsid w:val="00C8207A"/>
    <w:rsid w:val="00C820BC"/>
    <w:rsid w:val="00C8215F"/>
    <w:rsid w:val="00C8216A"/>
    <w:rsid w:val="00C8262F"/>
    <w:rsid w:val="00C82753"/>
    <w:rsid w:val="00C82A4A"/>
    <w:rsid w:val="00C82D8C"/>
    <w:rsid w:val="00C82E8A"/>
    <w:rsid w:val="00C8313E"/>
    <w:rsid w:val="00C83221"/>
    <w:rsid w:val="00C833B2"/>
    <w:rsid w:val="00C8381F"/>
    <w:rsid w:val="00C8383D"/>
    <w:rsid w:val="00C83E6A"/>
    <w:rsid w:val="00C846C8"/>
    <w:rsid w:val="00C84862"/>
    <w:rsid w:val="00C8496D"/>
    <w:rsid w:val="00C84B4E"/>
    <w:rsid w:val="00C84E66"/>
    <w:rsid w:val="00C852AA"/>
    <w:rsid w:val="00C85847"/>
    <w:rsid w:val="00C859CD"/>
    <w:rsid w:val="00C859E1"/>
    <w:rsid w:val="00C85DA7"/>
    <w:rsid w:val="00C85E47"/>
    <w:rsid w:val="00C86533"/>
    <w:rsid w:val="00C8659F"/>
    <w:rsid w:val="00C867B6"/>
    <w:rsid w:val="00C868F5"/>
    <w:rsid w:val="00C86A9A"/>
    <w:rsid w:val="00C86CB2"/>
    <w:rsid w:val="00C8703E"/>
    <w:rsid w:val="00C874F0"/>
    <w:rsid w:val="00C8771D"/>
    <w:rsid w:val="00C87D1B"/>
    <w:rsid w:val="00C9000F"/>
    <w:rsid w:val="00C90150"/>
    <w:rsid w:val="00C9016A"/>
    <w:rsid w:val="00C90173"/>
    <w:rsid w:val="00C90234"/>
    <w:rsid w:val="00C90AE5"/>
    <w:rsid w:val="00C90E15"/>
    <w:rsid w:val="00C90E70"/>
    <w:rsid w:val="00C90EA5"/>
    <w:rsid w:val="00C911C5"/>
    <w:rsid w:val="00C914AB"/>
    <w:rsid w:val="00C9156A"/>
    <w:rsid w:val="00C91609"/>
    <w:rsid w:val="00C91735"/>
    <w:rsid w:val="00C91F94"/>
    <w:rsid w:val="00C92102"/>
    <w:rsid w:val="00C9271C"/>
    <w:rsid w:val="00C927A8"/>
    <w:rsid w:val="00C92B66"/>
    <w:rsid w:val="00C92BA0"/>
    <w:rsid w:val="00C92CE5"/>
    <w:rsid w:val="00C92DF2"/>
    <w:rsid w:val="00C9324B"/>
    <w:rsid w:val="00C932AC"/>
    <w:rsid w:val="00C93671"/>
    <w:rsid w:val="00C93868"/>
    <w:rsid w:val="00C94273"/>
    <w:rsid w:val="00C94443"/>
    <w:rsid w:val="00C945A6"/>
    <w:rsid w:val="00C9486E"/>
    <w:rsid w:val="00C948B5"/>
    <w:rsid w:val="00C94995"/>
    <w:rsid w:val="00C95026"/>
    <w:rsid w:val="00C95629"/>
    <w:rsid w:val="00C957E7"/>
    <w:rsid w:val="00C95822"/>
    <w:rsid w:val="00C96199"/>
    <w:rsid w:val="00C96BFE"/>
    <w:rsid w:val="00C96CB3"/>
    <w:rsid w:val="00C96E2D"/>
    <w:rsid w:val="00C96F74"/>
    <w:rsid w:val="00C96FE4"/>
    <w:rsid w:val="00C97016"/>
    <w:rsid w:val="00C97086"/>
    <w:rsid w:val="00C974BD"/>
    <w:rsid w:val="00C974D1"/>
    <w:rsid w:val="00C97590"/>
    <w:rsid w:val="00C97849"/>
    <w:rsid w:val="00C97A8A"/>
    <w:rsid w:val="00C97AA0"/>
    <w:rsid w:val="00C97C82"/>
    <w:rsid w:val="00C97DB5"/>
    <w:rsid w:val="00CA0362"/>
    <w:rsid w:val="00CA0543"/>
    <w:rsid w:val="00CA05D4"/>
    <w:rsid w:val="00CA08AB"/>
    <w:rsid w:val="00CA0A4C"/>
    <w:rsid w:val="00CA1636"/>
    <w:rsid w:val="00CA1B1C"/>
    <w:rsid w:val="00CA1B2E"/>
    <w:rsid w:val="00CA1B7D"/>
    <w:rsid w:val="00CA1E04"/>
    <w:rsid w:val="00CA22B3"/>
    <w:rsid w:val="00CA2412"/>
    <w:rsid w:val="00CA28D4"/>
    <w:rsid w:val="00CA2FB7"/>
    <w:rsid w:val="00CA3191"/>
    <w:rsid w:val="00CA31CD"/>
    <w:rsid w:val="00CA3707"/>
    <w:rsid w:val="00CA3982"/>
    <w:rsid w:val="00CA3C43"/>
    <w:rsid w:val="00CA3CC5"/>
    <w:rsid w:val="00CA3DC9"/>
    <w:rsid w:val="00CA3F31"/>
    <w:rsid w:val="00CA4041"/>
    <w:rsid w:val="00CA4147"/>
    <w:rsid w:val="00CA447F"/>
    <w:rsid w:val="00CA46BB"/>
    <w:rsid w:val="00CA481D"/>
    <w:rsid w:val="00CA4D70"/>
    <w:rsid w:val="00CA520E"/>
    <w:rsid w:val="00CA5760"/>
    <w:rsid w:val="00CA577C"/>
    <w:rsid w:val="00CA59C1"/>
    <w:rsid w:val="00CA5ACC"/>
    <w:rsid w:val="00CA5B19"/>
    <w:rsid w:val="00CA5C37"/>
    <w:rsid w:val="00CA5ED5"/>
    <w:rsid w:val="00CA5FBF"/>
    <w:rsid w:val="00CA6230"/>
    <w:rsid w:val="00CA634C"/>
    <w:rsid w:val="00CA648B"/>
    <w:rsid w:val="00CA65A5"/>
    <w:rsid w:val="00CA6B58"/>
    <w:rsid w:val="00CA6C34"/>
    <w:rsid w:val="00CA6C45"/>
    <w:rsid w:val="00CA6F32"/>
    <w:rsid w:val="00CA7216"/>
    <w:rsid w:val="00CA77A7"/>
    <w:rsid w:val="00CA782B"/>
    <w:rsid w:val="00CA7CFD"/>
    <w:rsid w:val="00CA7EBC"/>
    <w:rsid w:val="00CB021D"/>
    <w:rsid w:val="00CB06D2"/>
    <w:rsid w:val="00CB07D3"/>
    <w:rsid w:val="00CB0813"/>
    <w:rsid w:val="00CB0975"/>
    <w:rsid w:val="00CB09A6"/>
    <w:rsid w:val="00CB10A7"/>
    <w:rsid w:val="00CB1871"/>
    <w:rsid w:val="00CB1D1B"/>
    <w:rsid w:val="00CB1DE2"/>
    <w:rsid w:val="00CB1EB6"/>
    <w:rsid w:val="00CB2015"/>
    <w:rsid w:val="00CB26F8"/>
    <w:rsid w:val="00CB2A5A"/>
    <w:rsid w:val="00CB2E80"/>
    <w:rsid w:val="00CB31C9"/>
    <w:rsid w:val="00CB35BC"/>
    <w:rsid w:val="00CB382A"/>
    <w:rsid w:val="00CB3F35"/>
    <w:rsid w:val="00CB411F"/>
    <w:rsid w:val="00CB436D"/>
    <w:rsid w:val="00CB44F9"/>
    <w:rsid w:val="00CB46F6"/>
    <w:rsid w:val="00CB478B"/>
    <w:rsid w:val="00CB47F6"/>
    <w:rsid w:val="00CB5028"/>
    <w:rsid w:val="00CB5039"/>
    <w:rsid w:val="00CB530B"/>
    <w:rsid w:val="00CB553F"/>
    <w:rsid w:val="00CB5586"/>
    <w:rsid w:val="00CB55E1"/>
    <w:rsid w:val="00CB59F9"/>
    <w:rsid w:val="00CB5A9B"/>
    <w:rsid w:val="00CB5E56"/>
    <w:rsid w:val="00CB5FBD"/>
    <w:rsid w:val="00CB61A7"/>
    <w:rsid w:val="00CB62FC"/>
    <w:rsid w:val="00CB67C5"/>
    <w:rsid w:val="00CB6824"/>
    <w:rsid w:val="00CB747D"/>
    <w:rsid w:val="00CB7586"/>
    <w:rsid w:val="00CB7654"/>
    <w:rsid w:val="00CB7EEA"/>
    <w:rsid w:val="00CC0132"/>
    <w:rsid w:val="00CC0277"/>
    <w:rsid w:val="00CC03DB"/>
    <w:rsid w:val="00CC046A"/>
    <w:rsid w:val="00CC0695"/>
    <w:rsid w:val="00CC082B"/>
    <w:rsid w:val="00CC0EFF"/>
    <w:rsid w:val="00CC1321"/>
    <w:rsid w:val="00CC15B5"/>
    <w:rsid w:val="00CC1921"/>
    <w:rsid w:val="00CC1BDE"/>
    <w:rsid w:val="00CC1F37"/>
    <w:rsid w:val="00CC1FEE"/>
    <w:rsid w:val="00CC2526"/>
    <w:rsid w:val="00CC2A53"/>
    <w:rsid w:val="00CC2DBB"/>
    <w:rsid w:val="00CC30CC"/>
    <w:rsid w:val="00CC3216"/>
    <w:rsid w:val="00CC3221"/>
    <w:rsid w:val="00CC33B4"/>
    <w:rsid w:val="00CC33E0"/>
    <w:rsid w:val="00CC3747"/>
    <w:rsid w:val="00CC3793"/>
    <w:rsid w:val="00CC38EE"/>
    <w:rsid w:val="00CC406D"/>
    <w:rsid w:val="00CC45E9"/>
    <w:rsid w:val="00CC4604"/>
    <w:rsid w:val="00CC4638"/>
    <w:rsid w:val="00CC46E7"/>
    <w:rsid w:val="00CC46F5"/>
    <w:rsid w:val="00CC46FD"/>
    <w:rsid w:val="00CC4701"/>
    <w:rsid w:val="00CC490A"/>
    <w:rsid w:val="00CC4923"/>
    <w:rsid w:val="00CC4F11"/>
    <w:rsid w:val="00CC5026"/>
    <w:rsid w:val="00CC5558"/>
    <w:rsid w:val="00CC55A3"/>
    <w:rsid w:val="00CC5777"/>
    <w:rsid w:val="00CC5CB2"/>
    <w:rsid w:val="00CC6122"/>
    <w:rsid w:val="00CC66E8"/>
    <w:rsid w:val="00CC67F2"/>
    <w:rsid w:val="00CC6A4A"/>
    <w:rsid w:val="00CC6C8D"/>
    <w:rsid w:val="00CC6CF5"/>
    <w:rsid w:val="00CC6D8E"/>
    <w:rsid w:val="00CC750C"/>
    <w:rsid w:val="00CC7512"/>
    <w:rsid w:val="00CC7662"/>
    <w:rsid w:val="00CC78C0"/>
    <w:rsid w:val="00CC7A18"/>
    <w:rsid w:val="00CC7FE6"/>
    <w:rsid w:val="00CD008D"/>
    <w:rsid w:val="00CD0103"/>
    <w:rsid w:val="00CD0129"/>
    <w:rsid w:val="00CD03F9"/>
    <w:rsid w:val="00CD040D"/>
    <w:rsid w:val="00CD0BAE"/>
    <w:rsid w:val="00CD0FAC"/>
    <w:rsid w:val="00CD105F"/>
    <w:rsid w:val="00CD1107"/>
    <w:rsid w:val="00CD1122"/>
    <w:rsid w:val="00CD149B"/>
    <w:rsid w:val="00CD177B"/>
    <w:rsid w:val="00CD1940"/>
    <w:rsid w:val="00CD1A84"/>
    <w:rsid w:val="00CD1B73"/>
    <w:rsid w:val="00CD1DC6"/>
    <w:rsid w:val="00CD210B"/>
    <w:rsid w:val="00CD25CC"/>
    <w:rsid w:val="00CD2656"/>
    <w:rsid w:val="00CD2A93"/>
    <w:rsid w:val="00CD2B3C"/>
    <w:rsid w:val="00CD2BFC"/>
    <w:rsid w:val="00CD2EE3"/>
    <w:rsid w:val="00CD2F2B"/>
    <w:rsid w:val="00CD2F63"/>
    <w:rsid w:val="00CD3083"/>
    <w:rsid w:val="00CD3111"/>
    <w:rsid w:val="00CD3157"/>
    <w:rsid w:val="00CD31CC"/>
    <w:rsid w:val="00CD3493"/>
    <w:rsid w:val="00CD349D"/>
    <w:rsid w:val="00CD3564"/>
    <w:rsid w:val="00CD3604"/>
    <w:rsid w:val="00CD3903"/>
    <w:rsid w:val="00CD3985"/>
    <w:rsid w:val="00CD407F"/>
    <w:rsid w:val="00CD4217"/>
    <w:rsid w:val="00CD4813"/>
    <w:rsid w:val="00CD4B63"/>
    <w:rsid w:val="00CD4BAB"/>
    <w:rsid w:val="00CD4DD5"/>
    <w:rsid w:val="00CD4E90"/>
    <w:rsid w:val="00CD4F1B"/>
    <w:rsid w:val="00CD547C"/>
    <w:rsid w:val="00CD59EE"/>
    <w:rsid w:val="00CD6152"/>
    <w:rsid w:val="00CD63F5"/>
    <w:rsid w:val="00CD64DC"/>
    <w:rsid w:val="00CD67CD"/>
    <w:rsid w:val="00CD68EB"/>
    <w:rsid w:val="00CD6BC8"/>
    <w:rsid w:val="00CD6C94"/>
    <w:rsid w:val="00CD6FF7"/>
    <w:rsid w:val="00CD72B3"/>
    <w:rsid w:val="00CD7361"/>
    <w:rsid w:val="00CD7887"/>
    <w:rsid w:val="00CE0997"/>
    <w:rsid w:val="00CE0DB9"/>
    <w:rsid w:val="00CE12F3"/>
    <w:rsid w:val="00CE14F5"/>
    <w:rsid w:val="00CE166E"/>
    <w:rsid w:val="00CE17CA"/>
    <w:rsid w:val="00CE1A34"/>
    <w:rsid w:val="00CE1B5D"/>
    <w:rsid w:val="00CE20BA"/>
    <w:rsid w:val="00CE3956"/>
    <w:rsid w:val="00CE3D71"/>
    <w:rsid w:val="00CE3D74"/>
    <w:rsid w:val="00CE4162"/>
    <w:rsid w:val="00CE4250"/>
    <w:rsid w:val="00CE42C9"/>
    <w:rsid w:val="00CE440F"/>
    <w:rsid w:val="00CE44AE"/>
    <w:rsid w:val="00CE462A"/>
    <w:rsid w:val="00CE47B8"/>
    <w:rsid w:val="00CE4DFE"/>
    <w:rsid w:val="00CE51FE"/>
    <w:rsid w:val="00CE58ED"/>
    <w:rsid w:val="00CE5B47"/>
    <w:rsid w:val="00CE5C2C"/>
    <w:rsid w:val="00CE5C34"/>
    <w:rsid w:val="00CE5F73"/>
    <w:rsid w:val="00CE631A"/>
    <w:rsid w:val="00CE6468"/>
    <w:rsid w:val="00CE64E6"/>
    <w:rsid w:val="00CE6D6D"/>
    <w:rsid w:val="00CE7084"/>
    <w:rsid w:val="00CE7268"/>
    <w:rsid w:val="00CE7967"/>
    <w:rsid w:val="00CE7FEF"/>
    <w:rsid w:val="00CF0361"/>
    <w:rsid w:val="00CF0BB4"/>
    <w:rsid w:val="00CF0D9A"/>
    <w:rsid w:val="00CF0DBA"/>
    <w:rsid w:val="00CF0F15"/>
    <w:rsid w:val="00CF0F96"/>
    <w:rsid w:val="00CF1113"/>
    <w:rsid w:val="00CF13A9"/>
    <w:rsid w:val="00CF1A7A"/>
    <w:rsid w:val="00CF1CD3"/>
    <w:rsid w:val="00CF25B1"/>
    <w:rsid w:val="00CF27B4"/>
    <w:rsid w:val="00CF292A"/>
    <w:rsid w:val="00CF2985"/>
    <w:rsid w:val="00CF2A55"/>
    <w:rsid w:val="00CF2D3C"/>
    <w:rsid w:val="00CF3080"/>
    <w:rsid w:val="00CF39AC"/>
    <w:rsid w:val="00CF3A50"/>
    <w:rsid w:val="00CF452B"/>
    <w:rsid w:val="00CF46EC"/>
    <w:rsid w:val="00CF4D65"/>
    <w:rsid w:val="00CF5749"/>
    <w:rsid w:val="00CF5C37"/>
    <w:rsid w:val="00CF5C52"/>
    <w:rsid w:val="00CF5FAE"/>
    <w:rsid w:val="00CF6267"/>
    <w:rsid w:val="00CF66B0"/>
    <w:rsid w:val="00CF683B"/>
    <w:rsid w:val="00CF6B07"/>
    <w:rsid w:val="00CF70A0"/>
    <w:rsid w:val="00CF7340"/>
    <w:rsid w:val="00CF7774"/>
    <w:rsid w:val="00CF7A0E"/>
    <w:rsid w:val="00CF7A29"/>
    <w:rsid w:val="00D00199"/>
    <w:rsid w:val="00D00371"/>
    <w:rsid w:val="00D005A5"/>
    <w:rsid w:val="00D005A6"/>
    <w:rsid w:val="00D00BA8"/>
    <w:rsid w:val="00D00BBF"/>
    <w:rsid w:val="00D0129C"/>
    <w:rsid w:val="00D015C3"/>
    <w:rsid w:val="00D015DA"/>
    <w:rsid w:val="00D018AE"/>
    <w:rsid w:val="00D018BB"/>
    <w:rsid w:val="00D01AB0"/>
    <w:rsid w:val="00D01AFC"/>
    <w:rsid w:val="00D01B7F"/>
    <w:rsid w:val="00D01C1A"/>
    <w:rsid w:val="00D01CE6"/>
    <w:rsid w:val="00D020DF"/>
    <w:rsid w:val="00D02390"/>
    <w:rsid w:val="00D023F6"/>
    <w:rsid w:val="00D024A9"/>
    <w:rsid w:val="00D024C6"/>
    <w:rsid w:val="00D02A15"/>
    <w:rsid w:val="00D02AC8"/>
    <w:rsid w:val="00D02C34"/>
    <w:rsid w:val="00D02D9A"/>
    <w:rsid w:val="00D0320A"/>
    <w:rsid w:val="00D033AD"/>
    <w:rsid w:val="00D0341D"/>
    <w:rsid w:val="00D03438"/>
    <w:rsid w:val="00D03544"/>
    <w:rsid w:val="00D03806"/>
    <w:rsid w:val="00D038E0"/>
    <w:rsid w:val="00D03B7A"/>
    <w:rsid w:val="00D04195"/>
    <w:rsid w:val="00D04700"/>
    <w:rsid w:val="00D047F2"/>
    <w:rsid w:val="00D0486E"/>
    <w:rsid w:val="00D04AB2"/>
    <w:rsid w:val="00D05B13"/>
    <w:rsid w:val="00D05E7A"/>
    <w:rsid w:val="00D05EC0"/>
    <w:rsid w:val="00D06280"/>
    <w:rsid w:val="00D06317"/>
    <w:rsid w:val="00D06598"/>
    <w:rsid w:val="00D06599"/>
    <w:rsid w:val="00D066E0"/>
    <w:rsid w:val="00D0679D"/>
    <w:rsid w:val="00D06CE5"/>
    <w:rsid w:val="00D0702E"/>
    <w:rsid w:val="00D071FC"/>
    <w:rsid w:val="00D0726F"/>
    <w:rsid w:val="00D072C4"/>
    <w:rsid w:val="00D078D8"/>
    <w:rsid w:val="00D07C2C"/>
    <w:rsid w:val="00D10007"/>
    <w:rsid w:val="00D101F4"/>
    <w:rsid w:val="00D10280"/>
    <w:rsid w:val="00D102BD"/>
    <w:rsid w:val="00D1048B"/>
    <w:rsid w:val="00D10932"/>
    <w:rsid w:val="00D10A46"/>
    <w:rsid w:val="00D10CEA"/>
    <w:rsid w:val="00D10FF5"/>
    <w:rsid w:val="00D11184"/>
    <w:rsid w:val="00D1134E"/>
    <w:rsid w:val="00D1148D"/>
    <w:rsid w:val="00D114F9"/>
    <w:rsid w:val="00D117F4"/>
    <w:rsid w:val="00D11864"/>
    <w:rsid w:val="00D11CF5"/>
    <w:rsid w:val="00D1208A"/>
    <w:rsid w:val="00D1250E"/>
    <w:rsid w:val="00D12876"/>
    <w:rsid w:val="00D129CA"/>
    <w:rsid w:val="00D12A36"/>
    <w:rsid w:val="00D12ACB"/>
    <w:rsid w:val="00D12CC9"/>
    <w:rsid w:val="00D12E7D"/>
    <w:rsid w:val="00D13144"/>
    <w:rsid w:val="00D1331B"/>
    <w:rsid w:val="00D13517"/>
    <w:rsid w:val="00D135EF"/>
    <w:rsid w:val="00D13C84"/>
    <w:rsid w:val="00D14027"/>
    <w:rsid w:val="00D14136"/>
    <w:rsid w:val="00D14998"/>
    <w:rsid w:val="00D14BAD"/>
    <w:rsid w:val="00D14D81"/>
    <w:rsid w:val="00D14FB2"/>
    <w:rsid w:val="00D158D8"/>
    <w:rsid w:val="00D158F3"/>
    <w:rsid w:val="00D15BD7"/>
    <w:rsid w:val="00D168DC"/>
    <w:rsid w:val="00D168E5"/>
    <w:rsid w:val="00D16A2F"/>
    <w:rsid w:val="00D16A61"/>
    <w:rsid w:val="00D16BC0"/>
    <w:rsid w:val="00D16F00"/>
    <w:rsid w:val="00D16F63"/>
    <w:rsid w:val="00D171B6"/>
    <w:rsid w:val="00D1798D"/>
    <w:rsid w:val="00D17A7A"/>
    <w:rsid w:val="00D17AB4"/>
    <w:rsid w:val="00D2017A"/>
    <w:rsid w:val="00D20499"/>
    <w:rsid w:val="00D2053A"/>
    <w:rsid w:val="00D20707"/>
    <w:rsid w:val="00D20C60"/>
    <w:rsid w:val="00D21600"/>
    <w:rsid w:val="00D216DE"/>
    <w:rsid w:val="00D218DB"/>
    <w:rsid w:val="00D21E28"/>
    <w:rsid w:val="00D22043"/>
    <w:rsid w:val="00D220C5"/>
    <w:rsid w:val="00D22103"/>
    <w:rsid w:val="00D22671"/>
    <w:rsid w:val="00D226DA"/>
    <w:rsid w:val="00D22927"/>
    <w:rsid w:val="00D22A3F"/>
    <w:rsid w:val="00D22E19"/>
    <w:rsid w:val="00D231F4"/>
    <w:rsid w:val="00D2323B"/>
    <w:rsid w:val="00D23701"/>
    <w:rsid w:val="00D238B4"/>
    <w:rsid w:val="00D24281"/>
    <w:rsid w:val="00D24F39"/>
    <w:rsid w:val="00D250E1"/>
    <w:rsid w:val="00D25246"/>
    <w:rsid w:val="00D254D6"/>
    <w:rsid w:val="00D2595E"/>
    <w:rsid w:val="00D25984"/>
    <w:rsid w:val="00D259A5"/>
    <w:rsid w:val="00D25F7E"/>
    <w:rsid w:val="00D25FDA"/>
    <w:rsid w:val="00D26538"/>
    <w:rsid w:val="00D26697"/>
    <w:rsid w:val="00D26D39"/>
    <w:rsid w:val="00D27034"/>
    <w:rsid w:val="00D27354"/>
    <w:rsid w:val="00D27693"/>
    <w:rsid w:val="00D278A0"/>
    <w:rsid w:val="00D27A38"/>
    <w:rsid w:val="00D27FEB"/>
    <w:rsid w:val="00D30060"/>
    <w:rsid w:val="00D3006B"/>
    <w:rsid w:val="00D30A8B"/>
    <w:rsid w:val="00D31404"/>
    <w:rsid w:val="00D31638"/>
    <w:rsid w:val="00D316DE"/>
    <w:rsid w:val="00D31B5F"/>
    <w:rsid w:val="00D31BC9"/>
    <w:rsid w:val="00D31CE1"/>
    <w:rsid w:val="00D322E9"/>
    <w:rsid w:val="00D32308"/>
    <w:rsid w:val="00D325B9"/>
    <w:rsid w:val="00D334B9"/>
    <w:rsid w:val="00D337FF"/>
    <w:rsid w:val="00D3382E"/>
    <w:rsid w:val="00D33AA2"/>
    <w:rsid w:val="00D33F0D"/>
    <w:rsid w:val="00D3499F"/>
    <w:rsid w:val="00D34D80"/>
    <w:rsid w:val="00D34F47"/>
    <w:rsid w:val="00D35517"/>
    <w:rsid w:val="00D358BE"/>
    <w:rsid w:val="00D359BD"/>
    <w:rsid w:val="00D35C5F"/>
    <w:rsid w:val="00D35DA9"/>
    <w:rsid w:val="00D35EA1"/>
    <w:rsid w:val="00D35FE8"/>
    <w:rsid w:val="00D36796"/>
    <w:rsid w:val="00D36889"/>
    <w:rsid w:val="00D368A6"/>
    <w:rsid w:val="00D369C4"/>
    <w:rsid w:val="00D36CE7"/>
    <w:rsid w:val="00D37187"/>
    <w:rsid w:val="00D3757D"/>
    <w:rsid w:val="00D37A05"/>
    <w:rsid w:val="00D37EB4"/>
    <w:rsid w:val="00D37EEC"/>
    <w:rsid w:val="00D40FA6"/>
    <w:rsid w:val="00D41139"/>
    <w:rsid w:val="00D411B4"/>
    <w:rsid w:val="00D4159C"/>
    <w:rsid w:val="00D4159E"/>
    <w:rsid w:val="00D415F0"/>
    <w:rsid w:val="00D4177A"/>
    <w:rsid w:val="00D41A38"/>
    <w:rsid w:val="00D41A59"/>
    <w:rsid w:val="00D41E2E"/>
    <w:rsid w:val="00D41EBB"/>
    <w:rsid w:val="00D42504"/>
    <w:rsid w:val="00D42738"/>
    <w:rsid w:val="00D42BE5"/>
    <w:rsid w:val="00D4321C"/>
    <w:rsid w:val="00D434D1"/>
    <w:rsid w:val="00D4359C"/>
    <w:rsid w:val="00D4362D"/>
    <w:rsid w:val="00D43790"/>
    <w:rsid w:val="00D43BED"/>
    <w:rsid w:val="00D43D10"/>
    <w:rsid w:val="00D43DA0"/>
    <w:rsid w:val="00D43ECF"/>
    <w:rsid w:val="00D44379"/>
    <w:rsid w:val="00D44468"/>
    <w:rsid w:val="00D44A0C"/>
    <w:rsid w:val="00D44BE4"/>
    <w:rsid w:val="00D44CA1"/>
    <w:rsid w:val="00D453A5"/>
    <w:rsid w:val="00D45A18"/>
    <w:rsid w:val="00D45EF2"/>
    <w:rsid w:val="00D46273"/>
    <w:rsid w:val="00D46D40"/>
    <w:rsid w:val="00D47864"/>
    <w:rsid w:val="00D47D37"/>
    <w:rsid w:val="00D47E08"/>
    <w:rsid w:val="00D500EF"/>
    <w:rsid w:val="00D50307"/>
    <w:rsid w:val="00D503C2"/>
    <w:rsid w:val="00D503F6"/>
    <w:rsid w:val="00D504A5"/>
    <w:rsid w:val="00D5064E"/>
    <w:rsid w:val="00D506B1"/>
    <w:rsid w:val="00D50813"/>
    <w:rsid w:val="00D50AA3"/>
    <w:rsid w:val="00D50B10"/>
    <w:rsid w:val="00D50D4A"/>
    <w:rsid w:val="00D50FCE"/>
    <w:rsid w:val="00D51397"/>
    <w:rsid w:val="00D51542"/>
    <w:rsid w:val="00D51F84"/>
    <w:rsid w:val="00D51FE4"/>
    <w:rsid w:val="00D52058"/>
    <w:rsid w:val="00D523C6"/>
    <w:rsid w:val="00D523FA"/>
    <w:rsid w:val="00D52512"/>
    <w:rsid w:val="00D52B11"/>
    <w:rsid w:val="00D53A31"/>
    <w:rsid w:val="00D53B9F"/>
    <w:rsid w:val="00D54216"/>
    <w:rsid w:val="00D546CE"/>
    <w:rsid w:val="00D54864"/>
    <w:rsid w:val="00D548C5"/>
    <w:rsid w:val="00D54C89"/>
    <w:rsid w:val="00D55AC3"/>
    <w:rsid w:val="00D56131"/>
    <w:rsid w:val="00D56A68"/>
    <w:rsid w:val="00D5716C"/>
    <w:rsid w:val="00D571BA"/>
    <w:rsid w:val="00D57711"/>
    <w:rsid w:val="00D57844"/>
    <w:rsid w:val="00D57A5E"/>
    <w:rsid w:val="00D57B1C"/>
    <w:rsid w:val="00D60491"/>
    <w:rsid w:val="00D604BA"/>
    <w:rsid w:val="00D60773"/>
    <w:rsid w:val="00D609C7"/>
    <w:rsid w:val="00D60CE8"/>
    <w:rsid w:val="00D60F93"/>
    <w:rsid w:val="00D6101A"/>
    <w:rsid w:val="00D6109F"/>
    <w:rsid w:val="00D616AB"/>
    <w:rsid w:val="00D61DFF"/>
    <w:rsid w:val="00D61E91"/>
    <w:rsid w:val="00D62113"/>
    <w:rsid w:val="00D622D6"/>
    <w:rsid w:val="00D62559"/>
    <w:rsid w:val="00D62AED"/>
    <w:rsid w:val="00D62CB2"/>
    <w:rsid w:val="00D630E0"/>
    <w:rsid w:val="00D63438"/>
    <w:rsid w:val="00D63823"/>
    <w:rsid w:val="00D64014"/>
    <w:rsid w:val="00D6443A"/>
    <w:rsid w:val="00D646E5"/>
    <w:rsid w:val="00D64719"/>
    <w:rsid w:val="00D64A6C"/>
    <w:rsid w:val="00D64D50"/>
    <w:rsid w:val="00D65039"/>
    <w:rsid w:val="00D6510C"/>
    <w:rsid w:val="00D65191"/>
    <w:rsid w:val="00D6524C"/>
    <w:rsid w:val="00D65955"/>
    <w:rsid w:val="00D6599F"/>
    <w:rsid w:val="00D659D9"/>
    <w:rsid w:val="00D65A34"/>
    <w:rsid w:val="00D65D9D"/>
    <w:rsid w:val="00D65F51"/>
    <w:rsid w:val="00D65FD3"/>
    <w:rsid w:val="00D661AE"/>
    <w:rsid w:val="00D66322"/>
    <w:rsid w:val="00D664A8"/>
    <w:rsid w:val="00D66650"/>
    <w:rsid w:val="00D666A8"/>
    <w:rsid w:val="00D66F70"/>
    <w:rsid w:val="00D6704F"/>
    <w:rsid w:val="00D673CA"/>
    <w:rsid w:val="00D677B6"/>
    <w:rsid w:val="00D67AEA"/>
    <w:rsid w:val="00D67BC7"/>
    <w:rsid w:val="00D67D9E"/>
    <w:rsid w:val="00D70079"/>
    <w:rsid w:val="00D701D8"/>
    <w:rsid w:val="00D716A5"/>
    <w:rsid w:val="00D7191E"/>
    <w:rsid w:val="00D71CDC"/>
    <w:rsid w:val="00D71EEC"/>
    <w:rsid w:val="00D72152"/>
    <w:rsid w:val="00D722A8"/>
    <w:rsid w:val="00D7250E"/>
    <w:rsid w:val="00D72B81"/>
    <w:rsid w:val="00D72C11"/>
    <w:rsid w:val="00D72D89"/>
    <w:rsid w:val="00D72E40"/>
    <w:rsid w:val="00D73092"/>
    <w:rsid w:val="00D730FC"/>
    <w:rsid w:val="00D731E9"/>
    <w:rsid w:val="00D737E7"/>
    <w:rsid w:val="00D73849"/>
    <w:rsid w:val="00D73F1A"/>
    <w:rsid w:val="00D73F40"/>
    <w:rsid w:val="00D7454D"/>
    <w:rsid w:val="00D7467D"/>
    <w:rsid w:val="00D74AC1"/>
    <w:rsid w:val="00D74E8F"/>
    <w:rsid w:val="00D75066"/>
    <w:rsid w:val="00D751CD"/>
    <w:rsid w:val="00D752D1"/>
    <w:rsid w:val="00D752DA"/>
    <w:rsid w:val="00D75439"/>
    <w:rsid w:val="00D755F4"/>
    <w:rsid w:val="00D7599A"/>
    <w:rsid w:val="00D765F3"/>
    <w:rsid w:val="00D76884"/>
    <w:rsid w:val="00D76E8F"/>
    <w:rsid w:val="00D77020"/>
    <w:rsid w:val="00D77358"/>
    <w:rsid w:val="00D773D0"/>
    <w:rsid w:val="00D773FD"/>
    <w:rsid w:val="00D7757C"/>
    <w:rsid w:val="00D775AE"/>
    <w:rsid w:val="00D7782A"/>
    <w:rsid w:val="00D77E42"/>
    <w:rsid w:val="00D77EAE"/>
    <w:rsid w:val="00D77F55"/>
    <w:rsid w:val="00D802B3"/>
    <w:rsid w:val="00D804BA"/>
    <w:rsid w:val="00D80698"/>
    <w:rsid w:val="00D807C2"/>
    <w:rsid w:val="00D807F2"/>
    <w:rsid w:val="00D80A43"/>
    <w:rsid w:val="00D80BB9"/>
    <w:rsid w:val="00D81100"/>
    <w:rsid w:val="00D81354"/>
    <w:rsid w:val="00D81B87"/>
    <w:rsid w:val="00D820A1"/>
    <w:rsid w:val="00D830BD"/>
    <w:rsid w:val="00D83249"/>
    <w:rsid w:val="00D8329C"/>
    <w:rsid w:val="00D83315"/>
    <w:rsid w:val="00D83397"/>
    <w:rsid w:val="00D8339E"/>
    <w:rsid w:val="00D834EC"/>
    <w:rsid w:val="00D83504"/>
    <w:rsid w:val="00D83F20"/>
    <w:rsid w:val="00D8419C"/>
    <w:rsid w:val="00D8471D"/>
    <w:rsid w:val="00D84DD6"/>
    <w:rsid w:val="00D85171"/>
    <w:rsid w:val="00D8521D"/>
    <w:rsid w:val="00D85938"/>
    <w:rsid w:val="00D85B6E"/>
    <w:rsid w:val="00D85CDE"/>
    <w:rsid w:val="00D86240"/>
    <w:rsid w:val="00D86651"/>
    <w:rsid w:val="00D868AB"/>
    <w:rsid w:val="00D8735D"/>
    <w:rsid w:val="00D876F5"/>
    <w:rsid w:val="00D877E7"/>
    <w:rsid w:val="00D87C1B"/>
    <w:rsid w:val="00D87EAE"/>
    <w:rsid w:val="00D9000C"/>
    <w:rsid w:val="00D90444"/>
    <w:rsid w:val="00D904AD"/>
    <w:rsid w:val="00D9096B"/>
    <w:rsid w:val="00D9152E"/>
    <w:rsid w:val="00D919E7"/>
    <w:rsid w:val="00D91CCD"/>
    <w:rsid w:val="00D91EBB"/>
    <w:rsid w:val="00D92409"/>
    <w:rsid w:val="00D92419"/>
    <w:rsid w:val="00D925ED"/>
    <w:rsid w:val="00D926B5"/>
    <w:rsid w:val="00D92B52"/>
    <w:rsid w:val="00D92F7A"/>
    <w:rsid w:val="00D93D2B"/>
    <w:rsid w:val="00D94027"/>
    <w:rsid w:val="00D94887"/>
    <w:rsid w:val="00D94E38"/>
    <w:rsid w:val="00D9532C"/>
    <w:rsid w:val="00D95647"/>
    <w:rsid w:val="00D9579F"/>
    <w:rsid w:val="00D95BAC"/>
    <w:rsid w:val="00D9611D"/>
    <w:rsid w:val="00D965BC"/>
    <w:rsid w:val="00D966E7"/>
    <w:rsid w:val="00D96812"/>
    <w:rsid w:val="00D96A03"/>
    <w:rsid w:val="00D97138"/>
    <w:rsid w:val="00D974D3"/>
    <w:rsid w:val="00D979A8"/>
    <w:rsid w:val="00D97B1F"/>
    <w:rsid w:val="00D97BDA"/>
    <w:rsid w:val="00D97C72"/>
    <w:rsid w:val="00D97DD9"/>
    <w:rsid w:val="00D97EB7"/>
    <w:rsid w:val="00DA02EF"/>
    <w:rsid w:val="00DA06BB"/>
    <w:rsid w:val="00DA06FC"/>
    <w:rsid w:val="00DA087F"/>
    <w:rsid w:val="00DA0E9D"/>
    <w:rsid w:val="00DA0EF3"/>
    <w:rsid w:val="00DA1354"/>
    <w:rsid w:val="00DA1821"/>
    <w:rsid w:val="00DA199D"/>
    <w:rsid w:val="00DA1ED9"/>
    <w:rsid w:val="00DA26CA"/>
    <w:rsid w:val="00DA2822"/>
    <w:rsid w:val="00DA2C4B"/>
    <w:rsid w:val="00DA2D3C"/>
    <w:rsid w:val="00DA305B"/>
    <w:rsid w:val="00DA333D"/>
    <w:rsid w:val="00DA3588"/>
    <w:rsid w:val="00DA3C7E"/>
    <w:rsid w:val="00DA3F9E"/>
    <w:rsid w:val="00DA40D8"/>
    <w:rsid w:val="00DA460A"/>
    <w:rsid w:val="00DA492B"/>
    <w:rsid w:val="00DA49E4"/>
    <w:rsid w:val="00DA4D44"/>
    <w:rsid w:val="00DA4E48"/>
    <w:rsid w:val="00DA5482"/>
    <w:rsid w:val="00DA555B"/>
    <w:rsid w:val="00DA5714"/>
    <w:rsid w:val="00DA5923"/>
    <w:rsid w:val="00DA5A49"/>
    <w:rsid w:val="00DA5C0F"/>
    <w:rsid w:val="00DA5F16"/>
    <w:rsid w:val="00DA6064"/>
    <w:rsid w:val="00DA6119"/>
    <w:rsid w:val="00DA6490"/>
    <w:rsid w:val="00DA68E1"/>
    <w:rsid w:val="00DA6B14"/>
    <w:rsid w:val="00DA6CE8"/>
    <w:rsid w:val="00DA6E95"/>
    <w:rsid w:val="00DA7175"/>
    <w:rsid w:val="00DA7482"/>
    <w:rsid w:val="00DA76E1"/>
    <w:rsid w:val="00DA7A6F"/>
    <w:rsid w:val="00DA7F9D"/>
    <w:rsid w:val="00DB04C7"/>
    <w:rsid w:val="00DB0AD3"/>
    <w:rsid w:val="00DB0B6E"/>
    <w:rsid w:val="00DB0F02"/>
    <w:rsid w:val="00DB0F22"/>
    <w:rsid w:val="00DB0FF5"/>
    <w:rsid w:val="00DB15EC"/>
    <w:rsid w:val="00DB1620"/>
    <w:rsid w:val="00DB1666"/>
    <w:rsid w:val="00DB18BC"/>
    <w:rsid w:val="00DB1B1B"/>
    <w:rsid w:val="00DB1B2C"/>
    <w:rsid w:val="00DB1DDB"/>
    <w:rsid w:val="00DB21A5"/>
    <w:rsid w:val="00DB2487"/>
    <w:rsid w:val="00DB27B5"/>
    <w:rsid w:val="00DB2B7F"/>
    <w:rsid w:val="00DB2C6A"/>
    <w:rsid w:val="00DB2FA0"/>
    <w:rsid w:val="00DB34E4"/>
    <w:rsid w:val="00DB34F0"/>
    <w:rsid w:val="00DB360C"/>
    <w:rsid w:val="00DB370D"/>
    <w:rsid w:val="00DB3C25"/>
    <w:rsid w:val="00DB44D2"/>
    <w:rsid w:val="00DB493E"/>
    <w:rsid w:val="00DB49C3"/>
    <w:rsid w:val="00DB503B"/>
    <w:rsid w:val="00DB5388"/>
    <w:rsid w:val="00DB54A0"/>
    <w:rsid w:val="00DB55E0"/>
    <w:rsid w:val="00DB589D"/>
    <w:rsid w:val="00DB5B96"/>
    <w:rsid w:val="00DB5DA4"/>
    <w:rsid w:val="00DB5EF1"/>
    <w:rsid w:val="00DB5F7A"/>
    <w:rsid w:val="00DB6126"/>
    <w:rsid w:val="00DB6CAA"/>
    <w:rsid w:val="00DB6D2E"/>
    <w:rsid w:val="00DB7097"/>
    <w:rsid w:val="00DB7204"/>
    <w:rsid w:val="00DB7328"/>
    <w:rsid w:val="00DB73E7"/>
    <w:rsid w:val="00DB7B7E"/>
    <w:rsid w:val="00DC0391"/>
    <w:rsid w:val="00DC07EB"/>
    <w:rsid w:val="00DC0BDD"/>
    <w:rsid w:val="00DC0C6E"/>
    <w:rsid w:val="00DC0D3D"/>
    <w:rsid w:val="00DC1407"/>
    <w:rsid w:val="00DC157E"/>
    <w:rsid w:val="00DC188A"/>
    <w:rsid w:val="00DC19FB"/>
    <w:rsid w:val="00DC24F0"/>
    <w:rsid w:val="00DC262A"/>
    <w:rsid w:val="00DC281F"/>
    <w:rsid w:val="00DC2AED"/>
    <w:rsid w:val="00DC2EDD"/>
    <w:rsid w:val="00DC3042"/>
    <w:rsid w:val="00DC30E4"/>
    <w:rsid w:val="00DC37A2"/>
    <w:rsid w:val="00DC38EE"/>
    <w:rsid w:val="00DC3E9B"/>
    <w:rsid w:val="00DC459C"/>
    <w:rsid w:val="00DC4DAB"/>
    <w:rsid w:val="00DC4EB5"/>
    <w:rsid w:val="00DC5059"/>
    <w:rsid w:val="00DC54B9"/>
    <w:rsid w:val="00DC574B"/>
    <w:rsid w:val="00DC5753"/>
    <w:rsid w:val="00DC5EC7"/>
    <w:rsid w:val="00DC62AF"/>
    <w:rsid w:val="00DC6756"/>
    <w:rsid w:val="00DC6C28"/>
    <w:rsid w:val="00DC6E13"/>
    <w:rsid w:val="00DC75A8"/>
    <w:rsid w:val="00DC7611"/>
    <w:rsid w:val="00DC7B43"/>
    <w:rsid w:val="00DD00B2"/>
    <w:rsid w:val="00DD04C1"/>
    <w:rsid w:val="00DD0BBA"/>
    <w:rsid w:val="00DD0D0C"/>
    <w:rsid w:val="00DD0E02"/>
    <w:rsid w:val="00DD158E"/>
    <w:rsid w:val="00DD15D2"/>
    <w:rsid w:val="00DD16AF"/>
    <w:rsid w:val="00DD16F9"/>
    <w:rsid w:val="00DD1A14"/>
    <w:rsid w:val="00DD1A7E"/>
    <w:rsid w:val="00DD2027"/>
    <w:rsid w:val="00DD2339"/>
    <w:rsid w:val="00DD23E4"/>
    <w:rsid w:val="00DD24AF"/>
    <w:rsid w:val="00DD2719"/>
    <w:rsid w:val="00DD27D1"/>
    <w:rsid w:val="00DD2DD1"/>
    <w:rsid w:val="00DD2E1F"/>
    <w:rsid w:val="00DD3093"/>
    <w:rsid w:val="00DD336E"/>
    <w:rsid w:val="00DD371D"/>
    <w:rsid w:val="00DD38AC"/>
    <w:rsid w:val="00DD40D6"/>
    <w:rsid w:val="00DD41B9"/>
    <w:rsid w:val="00DD41DD"/>
    <w:rsid w:val="00DD45D5"/>
    <w:rsid w:val="00DD4769"/>
    <w:rsid w:val="00DD50E1"/>
    <w:rsid w:val="00DD5380"/>
    <w:rsid w:val="00DD5FEA"/>
    <w:rsid w:val="00DD61B0"/>
    <w:rsid w:val="00DD636A"/>
    <w:rsid w:val="00DD6B26"/>
    <w:rsid w:val="00DD7192"/>
    <w:rsid w:val="00DD7447"/>
    <w:rsid w:val="00DE0181"/>
    <w:rsid w:val="00DE0315"/>
    <w:rsid w:val="00DE0329"/>
    <w:rsid w:val="00DE035E"/>
    <w:rsid w:val="00DE0474"/>
    <w:rsid w:val="00DE06DC"/>
    <w:rsid w:val="00DE076C"/>
    <w:rsid w:val="00DE097F"/>
    <w:rsid w:val="00DE0A2F"/>
    <w:rsid w:val="00DE0BD0"/>
    <w:rsid w:val="00DE0CE9"/>
    <w:rsid w:val="00DE0F5F"/>
    <w:rsid w:val="00DE105A"/>
    <w:rsid w:val="00DE1066"/>
    <w:rsid w:val="00DE10FC"/>
    <w:rsid w:val="00DE1FF4"/>
    <w:rsid w:val="00DE21A5"/>
    <w:rsid w:val="00DE22B1"/>
    <w:rsid w:val="00DE2795"/>
    <w:rsid w:val="00DE2824"/>
    <w:rsid w:val="00DE3167"/>
    <w:rsid w:val="00DE31CA"/>
    <w:rsid w:val="00DE3539"/>
    <w:rsid w:val="00DE3A5C"/>
    <w:rsid w:val="00DE3BBC"/>
    <w:rsid w:val="00DE3E83"/>
    <w:rsid w:val="00DE41E7"/>
    <w:rsid w:val="00DE45A0"/>
    <w:rsid w:val="00DE4886"/>
    <w:rsid w:val="00DE4966"/>
    <w:rsid w:val="00DE4CA6"/>
    <w:rsid w:val="00DE50CE"/>
    <w:rsid w:val="00DE51D3"/>
    <w:rsid w:val="00DE52A2"/>
    <w:rsid w:val="00DE57D7"/>
    <w:rsid w:val="00DE5878"/>
    <w:rsid w:val="00DE5879"/>
    <w:rsid w:val="00DE5B0C"/>
    <w:rsid w:val="00DE6253"/>
    <w:rsid w:val="00DE64BE"/>
    <w:rsid w:val="00DE6705"/>
    <w:rsid w:val="00DE6D30"/>
    <w:rsid w:val="00DE6D67"/>
    <w:rsid w:val="00DE6E60"/>
    <w:rsid w:val="00DE6F3B"/>
    <w:rsid w:val="00DE7148"/>
    <w:rsid w:val="00DE7742"/>
    <w:rsid w:val="00DE77D5"/>
    <w:rsid w:val="00DE77DB"/>
    <w:rsid w:val="00DE79DD"/>
    <w:rsid w:val="00DE7A03"/>
    <w:rsid w:val="00DE7DBE"/>
    <w:rsid w:val="00DF017A"/>
    <w:rsid w:val="00DF0230"/>
    <w:rsid w:val="00DF0729"/>
    <w:rsid w:val="00DF08BC"/>
    <w:rsid w:val="00DF0F71"/>
    <w:rsid w:val="00DF1309"/>
    <w:rsid w:val="00DF15A3"/>
    <w:rsid w:val="00DF164F"/>
    <w:rsid w:val="00DF19A4"/>
    <w:rsid w:val="00DF1EB6"/>
    <w:rsid w:val="00DF258A"/>
    <w:rsid w:val="00DF2B71"/>
    <w:rsid w:val="00DF2F9C"/>
    <w:rsid w:val="00DF37DE"/>
    <w:rsid w:val="00DF42C5"/>
    <w:rsid w:val="00DF439E"/>
    <w:rsid w:val="00DF4ACD"/>
    <w:rsid w:val="00DF4E73"/>
    <w:rsid w:val="00DF53C6"/>
    <w:rsid w:val="00DF540A"/>
    <w:rsid w:val="00DF54BF"/>
    <w:rsid w:val="00DF5CBD"/>
    <w:rsid w:val="00DF5CEF"/>
    <w:rsid w:val="00DF62C0"/>
    <w:rsid w:val="00DF6485"/>
    <w:rsid w:val="00DF655D"/>
    <w:rsid w:val="00DF666D"/>
    <w:rsid w:val="00DF67EF"/>
    <w:rsid w:val="00DF6B2A"/>
    <w:rsid w:val="00DF6BF6"/>
    <w:rsid w:val="00DF732F"/>
    <w:rsid w:val="00DF7D1C"/>
    <w:rsid w:val="00E005A3"/>
    <w:rsid w:val="00E0066F"/>
    <w:rsid w:val="00E00742"/>
    <w:rsid w:val="00E00A94"/>
    <w:rsid w:val="00E01164"/>
    <w:rsid w:val="00E013B6"/>
    <w:rsid w:val="00E01550"/>
    <w:rsid w:val="00E01A99"/>
    <w:rsid w:val="00E01ECF"/>
    <w:rsid w:val="00E02498"/>
    <w:rsid w:val="00E025C0"/>
    <w:rsid w:val="00E025FA"/>
    <w:rsid w:val="00E02674"/>
    <w:rsid w:val="00E0267A"/>
    <w:rsid w:val="00E02D12"/>
    <w:rsid w:val="00E02D6B"/>
    <w:rsid w:val="00E02E36"/>
    <w:rsid w:val="00E03028"/>
    <w:rsid w:val="00E03376"/>
    <w:rsid w:val="00E0385E"/>
    <w:rsid w:val="00E042F3"/>
    <w:rsid w:val="00E045D3"/>
    <w:rsid w:val="00E04E1B"/>
    <w:rsid w:val="00E0503B"/>
    <w:rsid w:val="00E05083"/>
    <w:rsid w:val="00E05443"/>
    <w:rsid w:val="00E0583F"/>
    <w:rsid w:val="00E05ABF"/>
    <w:rsid w:val="00E05B2A"/>
    <w:rsid w:val="00E05D0E"/>
    <w:rsid w:val="00E06268"/>
    <w:rsid w:val="00E06416"/>
    <w:rsid w:val="00E06426"/>
    <w:rsid w:val="00E0650C"/>
    <w:rsid w:val="00E0679C"/>
    <w:rsid w:val="00E06818"/>
    <w:rsid w:val="00E068CF"/>
    <w:rsid w:val="00E069B7"/>
    <w:rsid w:val="00E06BAB"/>
    <w:rsid w:val="00E074F3"/>
    <w:rsid w:val="00E07A62"/>
    <w:rsid w:val="00E07F80"/>
    <w:rsid w:val="00E1019C"/>
    <w:rsid w:val="00E10BC1"/>
    <w:rsid w:val="00E10C55"/>
    <w:rsid w:val="00E10DBA"/>
    <w:rsid w:val="00E11865"/>
    <w:rsid w:val="00E118F3"/>
    <w:rsid w:val="00E118F6"/>
    <w:rsid w:val="00E11982"/>
    <w:rsid w:val="00E11990"/>
    <w:rsid w:val="00E11F0B"/>
    <w:rsid w:val="00E1200E"/>
    <w:rsid w:val="00E12050"/>
    <w:rsid w:val="00E122DA"/>
    <w:rsid w:val="00E12843"/>
    <w:rsid w:val="00E12AA1"/>
    <w:rsid w:val="00E13E3A"/>
    <w:rsid w:val="00E14537"/>
    <w:rsid w:val="00E147CD"/>
    <w:rsid w:val="00E147F0"/>
    <w:rsid w:val="00E14852"/>
    <w:rsid w:val="00E14AAF"/>
    <w:rsid w:val="00E14CDC"/>
    <w:rsid w:val="00E15255"/>
    <w:rsid w:val="00E1526B"/>
    <w:rsid w:val="00E1540F"/>
    <w:rsid w:val="00E15570"/>
    <w:rsid w:val="00E157A4"/>
    <w:rsid w:val="00E157A7"/>
    <w:rsid w:val="00E15BE5"/>
    <w:rsid w:val="00E15C76"/>
    <w:rsid w:val="00E15F19"/>
    <w:rsid w:val="00E15F25"/>
    <w:rsid w:val="00E162B3"/>
    <w:rsid w:val="00E16458"/>
    <w:rsid w:val="00E167AA"/>
    <w:rsid w:val="00E16D4B"/>
    <w:rsid w:val="00E16FAC"/>
    <w:rsid w:val="00E17394"/>
    <w:rsid w:val="00E17F57"/>
    <w:rsid w:val="00E2010F"/>
    <w:rsid w:val="00E202E0"/>
    <w:rsid w:val="00E20388"/>
    <w:rsid w:val="00E20DA0"/>
    <w:rsid w:val="00E2130F"/>
    <w:rsid w:val="00E21B7F"/>
    <w:rsid w:val="00E21F79"/>
    <w:rsid w:val="00E220E5"/>
    <w:rsid w:val="00E22360"/>
    <w:rsid w:val="00E225CD"/>
    <w:rsid w:val="00E22945"/>
    <w:rsid w:val="00E22E39"/>
    <w:rsid w:val="00E233B7"/>
    <w:rsid w:val="00E2353C"/>
    <w:rsid w:val="00E23630"/>
    <w:rsid w:val="00E23675"/>
    <w:rsid w:val="00E23911"/>
    <w:rsid w:val="00E23B4A"/>
    <w:rsid w:val="00E23DF7"/>
    <w:rsid w:val="00E23ED2"/>
    <w:rsid w:val="00E24F07"/>
    <w:rsid w:val="00E255F3"/>
    <w:rsid w:val="00E25A3D"/>
    <w:rsid w:val="00E25D0B"/>
    <w:rsid w:val="00E25EB8"/>
    <w:rsid w:val="00E26142"/>
    <w:rsid w:val="00E26490"/>
    <w:rsid w:val="00E26724"/>
    <w:rsid w:val="00E26AD8"/>
    <w:rsid w:val="00E26BBF"/>
    <w:rsid w:val="00E26F59"/>
    <w:rsid w:val="00E272CA"/>
    <w:rsid w:val="00E277BD"/>
    <w:rsid w:val="00E27942"/>
    <w:rsid w:val="00E2795B"/>
    <w:rsid w:val="00E27D4C"/>
    <w:rsid w:val="00E27DA1"/>
    <w:rsid w:val="00E3046D"/>
    <w:rsid w:val="00E309CA"/>
    <w:rsid w:val="00E30B9D"/>
    <w:rsid w:val="00E30F35"/>
    <w:rsid w:val="00E3136F"/>
    <w:rsid w:val="00E31875"/>
    <w:rsid w:val="00E31FCC"/>
    <w:rsid w:val="00E3273C"/>
    <w:rsid w:val="00E329F7"/>
    <w:rsid w:val="00E32BB4"/>
    <w:rsid w:val="00E32DD6"/>
    <w:rsid w:val="00E333FA"/>
    <w:rsid w:val="00E335D6"/>
    <w:rsid w:val="00E33AD2"/>
    <w:rsid w:val="00E33C82"/>
    <w:rsid w:val="00E33F37"/>
    <w:rsid w:val="00E34113"/>
    <w:rsid w:val="00E347E3"/>
    <w:rsid w:val="00E34D69"/>
    <w:rsid w:val="00E34E1D"/>
    <w:rsid w:val="00E352A6"/>
    <w:rsid w:val="00E354B4"/>
    <w:rsid w:val="00E35D91"/>
    <w:rsid w:val="00E3608A"/>
    <w:rsid w:val="00E36216"/>
    <w:rsid w:val="00E36EAC"/>
    <w:rsid w:val="00E373B5"/>
    <w:rsid w:val="00E3745A"/>
    <w:rsid w:val="00E37704"/>
    <w:rsid w:val="00E378C4"/>
    <w:rsid w:val="00E37B20"/>
    <w:rsid w:val="00E37C0F"/>
    <w:rsid w:val="00E37CFB"/>
    <w:rsid w:val="00E37EB7"/>
    <w:rsid w:val="00E40117"/>
    <w:rsid w:val="00E4017A"/>
    <w:rsid w:val="00E40256"/>
    <w:rsid w:val="00E4041F"/>
    <w:rsid w:val="00E4062D"/>
    <w:rsid w:val="00E407A8"/>
    <w:rsid w:val="00E408E1"/>
    <w:rsid w:val="00E409B5"/>
    <w:rsid w:val="00E40CB6"/>
    <w:rsid w:val="00E40DD1"/>
    <w:rsid w:val="00E40F8A"/>
    <w:rsid w:val="00E4117A"/>
    <w:rsid w:val="00E4142A"/>
    <w:rsid w:val="00E414DB"/>
    <w:rsid w:val="00E41533"/>
    <w:rsid w:val="00E4169A"/>
    <w:rsid w:val="00E41DB1"/>
    <w:rsid w:val="00E42216"/>
    <w:rsid w:val="00E422EB"/>
    <w:rsid w:val="00E42587"/>
    <w:rsid w:val="00E43113"/>
    <w:rsid w:val="00E43134"/>
    <w:rsid w:val="00E43185"/>
    <w:rsid w:val="00E43429"/>
    <w:rsid w:val="00E4351D"/>
    <w:rsid w:val="00E4451B"/>
    <w:rsid w:val="00E44639"/>
    <w:rsid w:val="00E4471D"/>
    <w:rsid w:val="00E448ED"/>
    <w:rsid w:val="00E44B39"/>
    <w:rsid w:val="00E44BB6"/>
    <w:rsid w:val="00E45154"/>
    <w:rsid w:val="00E4591B"/>
    <w:rsid w:val="00E46604"/>
    <w:rsid w:val="00E46B93"/>
    <w:rsid w:val="00E4718F"/>
    <w:rsid w:val="00E473D8"/>
    <w:rsid w:val="00E47CEE"/>
    <w:rsid w:val="00E50349"/>
    <w:rsid w:val="00E50363"/>
    <w:rsid w:val="00E50543"/>
    <w:rsid w:val="00E50718"/>
    <w:rsid w:val="00E51084"/>
    <w:rsid w:val="00E510B5"/>
    <w:rsid w:val="00E515BF"/>
    <w:rsid w:val="00E51B94"/>
    <w:rsid w:val="00E51E81"/>
    <w:rsid w:val="00E52105"/>
    <w:rsid w:val="00E528DA"/>
    <w:rsid w:val="00E52F69"/>
    <w:rsid w:val="00E52FD4"/>
    <w:rsid w:val="00E535E2"/>
    <w:rsid w:val="00E53B83"/>
    <w:rsid w:val="00E53BCC"/>
    <w:rsid w:val="00E53E51"/>
    <w:rsid w:val="00E541C3"/>
    <w:rsid w:val="00E54252"/>
    <w:rsid w:val="00E54265"/>
    <w:rsid w:val="00E54403"/>
    <w:rsid w:val="00E546D6"/>
    <w:rsid w:val="00E549D3"/>
    <w:rsid w:val="00E54EFA"/>
    <w:rsid w:val="00E55540"/>
    <w:rsid w:val="00E558C1"/>
    <w:rsid w:val="00E559CE"/>
    <w:rsid w:val="00E55EBA"/>
    <w:rsid w:val="00E5626B"/>
    <w:rsid w:val="00E56457"/>
    <w:rsid w:val="00E5665C"/>
    <w:rsid w:val="00E5723B"/>
    <w:rsid w:val="00E5756C"/>
    <w:rsid w:val="00E575E6"/>
    <w:rsid w:val="00E57EA6"/>
    <w:rsid w:val="00E60273"/>
    <w:rsid w:val="00E6065B"/>
    <w:rsid w:val="00E60A1B"/>
    <w:rsid w:val="00E60CD0"/>
    <w:rsid w:val="00E610BC"/>
    <w:rsid w:val="00E61196"/>
    <w:rsid w:val="00E613A0"/>
    <w:rsid w:val="00E61A53"/>
    <w:rsid w:val="00E61F77"/>
    <w:rsid w:val="00E61FC1"/>
    <w:rsid w:val="00E6268B"/>
    <w:rsid w:val="00E626C6"/>
    <w:rsid w:val="00E63043"/>
    <w:rsid w:val="00E633E5"/>
    <w:rsid w:val="00E63550"/>
    <w:rsid w:val="00E635AD"/>
    <w:rsid w:val="00E6370C"/>
    <w:rsid w:val="00E638A2"/>
    <w:rsid w:val="00E63AF9"/>
    <w:rsid w:val="00E63C3E"/>
    <w:rsid w:val="00E63F49"/>
    <w:rsid w:val="00E64097"/>
    <w:rsid w:val="00E6480E"/>
    <w:rsid w:val="00E64AD7"/>
    <w:rsid w:val="00E64E01"/>
    <w:rsid w:val="00E64FFB"/>
    <w:rsid w:val="00E65070"/>
    <w:rsid w:val="00E6539B"/>
    <w:rsid w:val="00E654AE"/>
    <w:rsid w:val="00E6575B"/>
    <w:rsid w:val="00E65B81"/>
    <w:rsid w:val="00E65E18"/>
    <w:rsid w:val="00E662B6"/>
    <w:rsid w:val="00E668E0"/>
    <w:rsid w:val="00E66E66"/>
    <w:rsid w:val="00E6707B"/>
    <w:rsid w:val="00E674A5"/>
    <w:rsid w:val="00E675F8"/>
    <w:rsid w:val="00E6775E"/>
    <w:rsid w:val="00E67D41"/>
    <w:rsid w:val="00E67DD5"/>
    <w:rsid w:val="00E7058E"/>
    <w:rsid w:val="00E70AEC"/>
    <w:rsid w:val="00E70CEE"/>
    <w:rsid w:val="00E716AA"/>
    <w:rsid w:val="00E71715"/>
    <w:rsid w:val="00E71A1D"/>
    <w:rsid w:val="00E71DCB"/>
    <w:rsid w:val="00E71E20"/>
    <w:rsid w:val="00E71E8F"/>
    <w:rsid w:val="00E71E9F"/>
    <w:rsid w:val="00E72084"/>
    <w:rsid w:val="00E723CB"/>
    <w:rsid w:val="00E72571"/>
    <w:rsid w:val="00E727D4"/>
    <w:rsid w:val="00E7296B"/>
    <w:rsid w:val="00E729B4"/>
    <w:rsid w:val="00E72A98"/>
    <w:rsid w:val="00E72BFE"/>
    <w:rsid w:val="00E72D14"/>
    <w:rsid w:val="00E72FE1"/>
    <w:rsid w:val="00E731B2"/>
    <w:rsid w:val="00E731DB"/>
    <w:rsid w:val="00E73DAB"/>
    <w:rsid w:val="00E73DC9"/>
    <w:rsid w:val="00E73E25"/>
    <w:rsid w:val="00E73F50"/>
    <w:rsid w:val="00E743A7"/>
    <w:rsid w:val="00E743DD"/>
    <w:rsid w:val="00E744DD"/>
    <w:rsid w:val="00E746E2"/>
    <w:rsid w:val="00E74756"/>
    <w:rsid w:val="00E74779"/>
    <w:rsid w:val="00E7494D"/>
    <w:rsid w:val="00E74B0B"/>
    <w:rsid w:val="00E74B4C"/>
    <w:rsid w:val="00E74FA8"/>
    <w:rsid w:val="00E751C9"/>
    <w:rsid w:val="00E752FA"/>
    <w:rsid w:val="00E757AB"/>
    <w:rsid w:val="00E757EE"/>
    <w:rsid w:val="00E76944"/>
    <w:rsid w:val="00E76AAB"/>
    <w:rsid w:val="00E76BE5"/>
    <w:rsid w:val="00E76DA2"/>
    <w:rsid w:val="00E770E3"/>
    <w:rsid w:val="00E7727F"/>
    <w:rsid w:val="00E77567"/>
    <w:rsid w:val="00E77AF6"/>
    <w:rsid w:val="00E80048"/>
    <w:rsid w:val="00E80197"/>
    <w:rsid w:val="00E802B1"/>
    <w:rsid w:val="00E803DE"/>
    <w:rsid w:val="00E80418"/>
    <w:rsid w:val="00E80441"/>
    <w:rsid w:val="00E80670"/>
    <w:rsid w:val="00E80721"/>
    <w:rsid w:val="00E80A6C"/>
    <w:rsid w:val="00E811ED"/>
    <w:rsid w:val="00E8138C"/>
    <w:rsid w:val="00E81766"/>
    <w:rsid w:val="00E81B8A"/>
    <w:rsid w:val="00E8203D"/>
    <w:rsid w:val="00E820A3"/>
    <w:rsid w:val="00E822CB"/>
    <w:rsid w:val="00E8282B"/>
    <w:rsid w:val="00E82984"/>
    <w:rsid w:val="00E82EC1"/>
    <w:rsid w:val="00E82FB1"/>
    <w:rsid w:val="00E82FC9"/>
    <w:rsid w:val="00E830D2"/>
    <w:rsid w:val="00E83388"/>
    <w:rsid w:val="00E834CA"/>
    <w:rsid w:val="00E83812"/>
    <w:rsid w:val="00E83980"/>
    <w:rsid w:val="00E842FC"/>
    <w:rsid w:val="00E844FE"/>
    <w:rsid w:val="00E84B69"/>
    <w:rsid w:val="00E8586C"/>
    <w:rsid w:val="00E8594C"/>
    <w:rsid w:val="00E85BED"/>
    <w:rsid w:val="00E85F3D"/>
    <w:rsid w:val="00E86128"/>
    <w:rsid w:val="00E865EF"/>
    <w:rsid w:val="00E86785"/>
    <w:rsid w:val="00E869E1"/>
    <w:rsid w:val="00E86C36"/>
    <w:rsid w:val="00E8717F"/>
    <w:rsid w:val="00E8719C"/>
    <w:rsid w:val="00E87699"/>
    <w:rsid w:val="00E879F9"/>
    <w:rsid w:val="00E87DA1"/>
    <w:rsid w:val="00E87E0B"/>
    <w:rsid w:val="00E87ED4"/>
    <w:rsid w:val="00E900C3"/>
    <w:rsid w:val="00E903B3"/>
    <w:rsid w:val="00E90666"/>
    <w:rsid w:val="00E906B7"/>
    <w:rsid w:val="00E90920"/>
    <w:rsid w:val="00E90A05"/>
    <w:rsid w:val="00E90A30"/>
    <w:rsid w:val="00E90C51"/>
    <w:rsid w:val="00E90F6D"/>
    <w:rsid w:val="00E910BA"/>
    <w:rsid w:val="00E9169F"/>
    <w:rsid w:val="00E9172D"/>
    <w:rsid w:val="00E91856"/>
    <w:rsid w:val="00E91B68"/>
    <w:rsid w:val="00E91F3B"/>
    <w:rsid w:val="00E926B0"/>
    <w:rsid w:val="00E92ABA"/>
    <w:rsid w:val="00E92C79"/>
    <w:rsid w:val="00E92C8B"/>
    <w:rsid w:val="00E9338A"/>
    <w:rsid w:val="00E934A9"/>
    <w:rsid w:val="00E9350A"/>
    <w:rsid w:val="00E935EE"/>
    <w:rsid w:val="00E9361B"/>
    <w:rsid w:val="00E93812"/>
    <w:rsid w:val="00E939BC"/>
    <w:rsid w:val="00E93C73"/>
    <w:rsid w:val="00E93CA9"/>
    <w:rsid w:val="00E9427F"/>
    <w:rsid w:val="00E94651"/>
    <w:rsid w:val="00E9471C"/>
    <w:rsid w:val="00E94AC3"/>
    <w:rsid w:val="00E94D4D"/>
    <w:rsid w:val="00E958A8"/>
    <w:rsid w:val="00E958BE"/>
    <w:rsid w:val="00E95A02"/>
    <w:rsid w:val="00E95C35"/>
    <w:rsid w:val="00E95D4E"/>
    <w:rsid w:val="00E95D54"/>
    <w:rsid w:val="00E962D8"/>
    <w:rsid w:val="00E96462"/>
    <w:rsid w:val="00E96B4A"/>
    <w:rsid w:val="00E96D00"/>
    <w:rsid w:val="00E96D32"/>
    <w:rsid w:val="00E978B3"/>
    <w:rsid w:val="00E97A7C"/>
    <w:rsid w:val="00E97B03"/>
    <w:rsid w:val="00EA02C1"/>
    <w:rsid w:val="00EA03E4"/>
    <w:rsid w:val="00EA0881"/>
    <w:rsid w:val="00EA0B0D"/>
    <w:rsid w:val="00EA0EAC"/>
    <w:rsid w:val="00EA11A9"/>
    <w:rsid w:val="00EA193F"/>
    <w:rsid w:val="00EA1BC6"/>
    <w:rsid w:val="00EA1D7C"/>
    <w:rsid w:val="00EA1EFE"/>
    <w:rsid w:val="00EA1F8A"/>
    <w:rsid w:val="00EA2960"/>
    <w:rsid w:val="00EA2A4E"/>
    <w:rsid w:val="00EA36D8"/>
    <w:rsid w:val="00EA3706"/>
    <w:rsid w:val="00EA372A"/>
    <w:rsid w:val="00EA37EB"/>
    <w:rsid w:val="00EA397B"/>
    <w:rsid w:val="00EA39C4"/>
    <w:rsid w:val="00EA3A3A"/>
    <w:rsid w:val="00EA3BD5"/>
    <w:rsid w:val="00EA4215"/>
    <w:rsid w:val="00EA4302"/>
    <w:rsid w:val="00EA4473"/>
    <w:rsid w:val="00EA44D5"/>
    <w:rsid w:val="00EA4569"/>
    <w:rsid w:val="00EA477D"/>
    <w:rsid w:val="00EA4925"/>
    <w:rsid w:val="00EA49E8"/>
    <w:rsid w:val="00EA4BCF"/>
    <w:rsid w:val="00EA58A5"/>
    <w:rsid w:val="00EA5AD6"/>
    <w:rsid w:val="00EA5C98"/>
    <w:rsid w:val="00EA5D97"/>
    <w:rsid w:val="00EA66AE"/>
    <w:rsid w:val="00EA6D1E"/>
    <w:rsid w:val="00EA6E04"/>
    <w:rsid w:val="00EA6EA0"/>
    <w:rsid w:val="00EA6FEE"/>
    <w:rsid w:val="00EA79E6"/>
    <w:rsid w:val="00EA7DF8"/>
    <w:rsid w:val="00EA7F23"/>
    <w:rsid w:val="00EB013D"/>
    <w:rsid w:val="00EB02CD"/>
    <w:rsid w:val="00EB05B6"/>
    <w:rsid w:val="00EB0746"/>
    <w:rsid w:val="00EB1406"/>
    <w:rsid w:val="00EB1468"/>
    <w:rsid w:val="00EB14B8"/>
    <w:rsid w:val="00EB1AA4"/>
    <w:rsid w:val="00EB1FAA"/>
    <w:rsid w:val="00EB208C"/>
    <w:rsid w:val="00EB2419"/>
    <w:rsid w:val="00EB28E0"/>
    <w:rsid w:val="00EB2AFE"/>
    <w:rsid w:val="00EB2E0B"/>
    <w:rsid w:val="00EB30B9"/>
    <w:rsid w:val="00EB3122"/>
    <w:rsid w:val="00EB3154"/>
    <w:rsid w:val="00EB31E1"/>
    <w:rsid w:val="00EB34FF"/>
    <w:rsid w:val="00EB3536"/>
    <w:rsid w:val="00EB39FE"/>
    <w:rsid w:val="00EB3B29"/>
    <w:rsid w:val="00EB43C2"/>
    <w:rsid w:val="00EB43C5"/>
    <w:rsid w:val="00EB4F28"/>
    <w:rsid w:val="00EB5428"/>
    <w:rsid w:val="00EB58D3"/>
    <w:rsid w:val="00EB5909"/>
    <w:rsid w:val="00EB5A99"/>
    <w:rsid w:val="00EB5C91"/>
    <w:rsid w:val="00EB6084"/>
    <w:rsid w:val="00EB6457"/>
    <w:rsid w:val="00EB6739"/>
    <w:rsid w:val="00EB69C2"/>
    <w:rsid w:val="00EB69E6"/>
    <w:rsid w:val="00EB72F3"/>
    <w:rsid w:val="00EC0031"/>
    <w:rsid w:val="00EC0073"/>
    <w:rsid w:val="00EC062D"/>
    <w:rsid w:val="00EC0A7C"/>
    <w:rsid w:val="00EC0ECB"/>
    <w:rsid w:val="00EC1051"/>
    <w:rsid w:val="00EC131B"/>
    <w:rsid w:val="00EC181D"/>
    <w:rsid w:val="00EC1E4A"/>
    <w:rsid w:val="00EC1F14"/>
    <w:rsid w:val="00EC2262"/>
    <w:rsid w:val="00EC26F9"/>
    <w:rsid w:val="00EC2792"/>
    <w:rsid w:val="00EC2C95"/>
    <w:rsid w:val="00EC372D"/>
    <w:rsid w:val="00EC3BD4"/>
    <w:rsid w:val="00EC3C22"/>
    <w:rsid w:val="00EC3CEE"/>
    <w:rsid w:val="00EC426B"/>
    <w:rsid w:val="00EC42D2"/>
    <w:rsid w:val="00EC43EB"/>
    <w:rsid w:val="00EC4AE0"/>
    <w:rsid w:val="00EC4C11"/>
    <w:rsid w:val="00EC52D3"/>
    <w:rsid w:val="00EC5334"/>
    <w:rsid w:val="00EC5FE5"/>
    <w:rsid w:val="00EC6083"/>
    <w:rsid w:val="00EC61D5"/>
    <w:rsid w:val="00EC6206"/>
    <w:rsid w:val="00EC653B"/>
    <w:rsid w:val="00EC6668"/>
    <w:rsid w:val="00EC67B9"/>
    <w:rsid w:val="00EC6C39"/>
    <w:rsid w:val="00EC6C9D"/>
    <w:rsid w:val="00EC6FAE"/>
    <w:rsid w:val="00EC7037"/>
    <w:rsid w:val="00EC75FF"/>
    <w:rsid w:val="00EC7714"/>
    <w:rsid w:val="00EC7922"/>
    <w:rsid w:val="00EC7EB0"/>
    <w:rsid w:val="00ED04C4"/>
    <w:rsid w:val="00ED0849"/>
    <w:rsid w:val="00ED1380"/>
    <w:rsid w:val="00ED1546"/>
    <w:rsid w:val="00ED165A"/>
    <w:rsid w:val="00ED19D4"/>
    <w:rsid w:val="00ED1B4E"/>
    <w:rsid w:val="00ED1D80"/>
    <w:rsid w:val="00ED2085"/>
    <w:rsid w:val="00ED23FC"/>
    <w:rsid w:val="00ED2440"/>
    <w:rsid w:val="00ED27B8"/>
    <w:rsid w:val="00ED2A2D"/>
    <w:rsid w:val="00ED2EDF"/>
    <w:rsid w:val="00ED3384"/>
    <w:rsid w:val="00ED346D"/>
    <w:rsid w:val="00ED37DA"/>
    <w:rsid w:val="00ED3973"/>
    <w:rsid w:val="00ED3A2D"/>
    <w:rsid w:val="00ED40FC"/>
    <w:rsid w:val="00ED4538"/>
    <w:rsid w:val="00ED465D"/>
    <w:rsid w:val="00ED483D"/>
    <w:rsid w:val="00ED486F"/>
    <w:rsid w:val="00ED4A78"/>
    <w:rsid w:val="00ED4B80"/>
    <w:rsid w:val="00ED570A"/>
    <w:rsid w:val="00ED5BAE"/>
    <w:rsid w:val="00ED60A9"/>
    <w:rsid w:val="00ED696F"/>
    <w:rsid w:val="00ED6B31"/>
    <w:rsid w:val="00ED6B48"/>
    <w:rsid w:val="00ED6CFF"/>
    <w:rsid w:val="00ED73C9"/>
    <w:rsid w:val="00ED7493"/>
    <w:rsid w:val="00ED7794"/>
    <w:rsid w:val="00ED7806"/>
    <w:rsid w:val="00ED7B4C"/>
    <w:rsid w:val="00ED7E9E"/>
    <w:rsid w:val="00EE03CD"/>
    <w:rsid w:val="00EE1250"/>
    <w:rsid w:val="00EE194B"/>
    <w:rsid w:val="00EE1D51"/>
    <w:rsid w:val="00EE1F07"/>
    <w:rsid w:val="00EE1F97"/>
    <w:rsid w:val="00EE20D3"/>
    <w:rsid w:val="00EE2445"/>
    <w:rsid w:val="00EE2447"/>
    <w:rsid w:val="00EE2611"/>
    <w:rsid w:val="00EE2AE9"/>
    <w:rsid w:val="00EE2AFA"/>
    <w:rsid w:val="00EE2B94"/>
    <w:rsid w:val="00EE2CAD"/>
    <w:rsid w:val="00EE2E66"/>
    <w:rsid w:val="00EE2ED1"/>
    <w:rsid w:val="00EE303F"/>
    <w:rsid w:val="00EE337E"/>
    <w:rsid w:val="00EE36D5"/>
    <w:rsid w:val="00EE3791"/>
    <w:rsid w:val="00EE37B6"/>
    <w:rsid w:val="00EE3CF1"/>
    <w:rsid w:val="00EE3E2D"/>
    <w:rsid w:val="00EE3E5C"/>
    <w:rsid w:val="00EE3EF9"/>
    <w:rsid w:val="00EE43BE"/>
    <w:rsid w:val="00EE4955"/>
    <w:rsid w:val="00EE4A79"/>
    <w:rsid w:val="00EE55B8"/>
    <w:rsid w:val="00EE5699"/>
    <w:rsid w:val="00EE57A7"/>
    <w:rsid w:val="00EE5EA5"/>
    <w:rsid w:val="00EE632A"/>
    <w:rsid w:val="00EE6528"/>
    <w:rsid w:val="00EE65D0"/>
    <w:rsid w:val="00EE6716"/>
    <w:rsid w:val="00EE696E"/>
    <w:rsid w:val="00EE6BCB"/>
    <w:rsid w:val="00EE7110"/>
    <w:rsid w:val="00EE71F7"/>
    <w:rsid w:val="00EE75B9"/>
    <w:rsid w:val="00EE7C31"/>
    <w:rsid w:val="00EF01FA"/>
    <w:rsid w:val="00EF03AE"/>
    <w:rsid w:val="00EF0A6F"/>
    <w:rsid w:val="00EF0AAE"/>
    <w:rsid w:val="00EF1584"/>
    <w:rsid w:val="00EF1628"/>
    <w:rsid w:val="00EF1714"/>
    <w:rsid w:val="00EF1B94"/>
    <w:rsid w:val="00EF1D0F"/>
    <w:rsid w:val="00EF1D33"/>
    <w:rsid w:val="00EF1D9B"/>
    <w:rsid w:val="00EF1EF7"/>
    <w:rsid w:val="00EF207A"/>
    <w:rsid w:val="00EF24B0"/>
    <w:rsid w:val="00EF2B6E"/>
    <w:rsid w:val="00EF2CB0"/>
    <w:rsid w:val="00EF31B0"/>
    <w:rsid w:val="00EF363F"/>
    <w:rsid w:val="00EF36DA"/>
    <w:rsid w:val="00EF39B2"/>
    <w:rsid w:val="00EF3AC5"/>
    <w:rsid w:val="00EF3C83"/>
    <w:rsid w:val="00EF450E"/>
    <w:rsid w:val="00EF4575"/>
    <w:rsid w:val="00EF45EA"/>
    <w:rsid w:val="00EF4647"/>
    <w:rsid w:val="00EF4B0D"/>
    <w:rsid w:val="00EF4B80"/>
    <w:rsid w:val="00EF4DAF"/>
    <w:rsid w:val="00EF4F66"/>
    <w:rsid w:val="00EF50FD"/>
    <w:rsid w:val="00EF510D"/>
    <w:rsid w:val="00EF5602"/>
    <w:rsid w:val="00EF5782"/>
    <w:rsid w:val="00EF5844"/>
    <w:rsid w:val="00EF5B20"/>
    <w:rsid w:val="00EF5D1F"/>
    <w:rsid w:val="00EF615A"/>
    <w:rsid w:val="00EF615F"/>
    <w:rsid w:val="00EF62E8"/>
    <w:rsid w:val="00EF64BC"/>
    <w:rsid w:val="00EF6E5A"/>
    <w:rsid w:val="00EF705E"/>
    <w:rsid w:val="00EF7073"/>
    <w:rsid w:val="00EF7632"/>
    <w:rsid w:val="00EF7702"/>
    <w:rsid w:val="00EF79F8"/>
    <w:rsid w:val="00EF7B21"/>
    <w:rsid w:val="00EF7CC3"/>
    <w:rsid w:val="00EF7D95"/>
    <w:rsid w:val="00F0033A"/>
    <w:rsid w:val="00F0096C"/>
    <w:rsid w:val="00F00CE1"/>
    <w:rsid w:val="00F00DD4"/>
    <w:rsid w:val="00F00E0D"/>
    <w:rsid w:val="00F00FD3"/>
    <w:rsid w:val="00F01061"/>
    <w:rsid w:val="00F015C3"/>
    <w:rsid w:val="00F01AD0"/>
    <w:rsid w:val="00F01F31"/>
    <w:rsid w:val="00F029F4"/>
    <w:rsid w:val="00F029F6"/>
    <w:rsid w:val="00F02D5B"/>
    <w:rsid w:val="00F02F5A"/>
    <w:rsid w:val="00F033E4"/>
    <w:rsid w:val="00F0348A"/>
    <w:rsid w:val="00F03C8A"/>
    <w:rsid w:val="00F03E6D"/>
    <w:rsid w:val="00F04824"/>
    <w:rsid w:val="00F048C8"/>
    <w:rsid w:val="00F04A35"/>
    <w:rsid w:val="00F04F8B"/>
    <w:rsid w:val="00F05131"/>
    <w:rsid w:val="00F051A2"/>
    <w:rsid w:val="00F0523F"/>
    <w:rsid w:val="00F053B5"/>
    <w:rsid w:val="00F053E6"/>
    <w:rsid w:val="00F062C5"/>
    <w:rsid w:val="00F0657A"/>
    <w:rsid w:val="00F06D18"/>
    <w:rsid w:val="00F06DDE"/>
    <w:rsid w:val="00F072DA"/>
    <w:rsid w:val="00F075DA"/>
    <w:rsid w:val="00F07BD9"/>
    <w:rsid w:val="00F07C4B"/>
    <w:rsid w:val="00F07D0D"/>
    <w:rsid w:val="00F07DBA"/>
    <w:rsid w:val="00F104C0"/>
    <w:rsid w:val="00F11325"/>
    <w:rsid w:val="00F11451"/>
    <w:rsid w:val="00F11548"/>
    <w:rsid w:val="00F11553"/>
    <w:rsid w:val="00F1196F"/>
    <w:rsid w:val="00F11DDE"/>
    <w:rsid w:val="00F124C5"/>
    <w:rsid w:val="00F124DD"/>
    <w:rsid w:val="00F126E0"/>
    <w:rsid w:val="00F127E4"/>
    <w:rsid w:val="00F12986"/>
    <w:rsid w:val="00F12D0B"/>
    <w:rsid w:val="00F12F85"/>
    <w:rsid w:val="00F1421D"/>
    <w:rsid w:val="00F142DE"/>
    <w:rsid w:val="00F1458A"/>
    <w:rsid w:val="00F14792"/>
    <w:rsid w:val="00F14A5B"/>
    <w:rsid w:val="00F14E2A"/>
    <w:rsid w:val="00F14EE5"/>
    <w:rsid w:val="00F14F4A"/>
    <w:rsid w:val="00F14FB5"/>
    <w:rsid w:val="00F15387"/>
    <w:rsid w:val="00F1541F"/>
    <w:rsid w:val="00F15774"/>
    <w:rsid w:val="00F159D7"/>
    <w:rsid w:val="00F163D1"/>
    <w:rsid w:val="00F16411"/>
    <w:rsid w:val="00F16B1E"/>
    <w:rsid w:val="00F16C31"/>
    <w:rsid w:val="00F16C7F"/>
    <w:rsid w:val="00F16D1B"/>
    <w:rsid w:val="00F16DEC"/>
    <w:rsid w:val="00F16F4C"/>
    <w:rsid w:val="00F173CF"/>
    <w:rsid w:val="00F173F8"/>
    <w:rsid w:val="00F17612"/>
    <w:rsid w:val="00F1778D"/>
    <w:rsid w:val="00F178DC"/>
    <w:rsid w:val="00F178ED"/>
    <w:rsid w:val="00F17A0B"/>
    <w:rsid w:val="00F17C6C"/>
    <w:rsid w:val="00F20140"/>
    <w:rsid w:val="00F205D4"/>
    <w:rsid w:val="00F2080A"/>
    <w:rsid w:val="00F20B30"/>
    <w:rsid w:val="00F20BCA"/>
    <w:rsid w:val="00F20F64"/>
    <w:rsid w:val="00F212CA"/>
    <w:rsid w:val="00F212EC"/>
    <w:rsid w:val="00F214BC"/>
    <w:rsid w:val="00F214CE"/>
    <w:rsid w:val="00F2159D"/>
    <w:rsid w:val="00F21C0E"/>
    <w:rsid w:val="00F22098"/>
    <w:rsid w:val="00F220CE"/>
    <w:rsid w:val="00F221FC"/>
    <w:rsid w:val="00F22396"/>
    <w:rsid w:val="00F22A00"/>
    <w:rsid w:val="00F22C3E"/>
    <w:rsid w:val="00F22DDD"/>
    <w:rsid w:val="00F22E8E"/>
    <w:rsid w:val="00F237A8"/>
    <w:rsid w:val="00F237FF"/>
    <w:rsid w:val="00F2386F"/>
    <w:rsid w:val="00F23B34"/>
    <w:rsid w:val="00F23DB2"/>
    <w:rsid w:val="00F2499A"/>
    <w:rsid w:val="00F24B56"/>
    <w:rsid w:val="00F24C7E"/>
    <w:rsid w:val="00F25190"/>
    <w:rsid w:val="00F25AC9"/>
    <w:rsid w:val="00F25CF4"/>
    <w:rsid w:val="00F25D48"/>
    <w:rsid w:val="00F25EFD"/>
    <w:rsid w:val="00F2645E"/>
    <w:rsid w:val="00F26602"/>
    <w:rsid w:val="00F26DC8"/>
    <w:rsid w:val="00F26F23"/>
    <w:rsid w:val="00F26FCA"/>
    <w:rsid w:val="00F274C1"/>
    <w:rsid w:val="00F279E9"/>
    <w:rsid w:val="00F27F6E"/>
    <w:rsid w:val="00F30ABC"/>
    <w:rsid w:val="00F30D37"/>
    <w:rsid w:val="00F3171C"/>
    <w:rsid w:val="00F317A2"/>
    <w:rsid w:val="00F31B41"/>
    <w:rsid w:val="00F31B97"/>
    <w:rsid w:val="00F3202A"/>
    <w:rsid w:val="00F32173"/>
    <w:rsid w:val="00F323D5"/>
    <w:rsid w:val="00F326F6"/>
    <w:rsid w:val="00F328A9"/>
    <w:rsid w:val="00F329A9"/>
    <w:rsid w:val="00F32EB5"/>
    <w:rsid w:val="00F33357"/>
    <w:rsid w:val="00F334FC"/>
    <w:rsid w:val="00F33870"/>
    <w:rsid w:val="00F3398A"/>
    <w:rsid w:val="00F33A83"/>
    <w:rsid w:val="00F33E44"/>
    <w:rsid w:val="00F33EC3"/>
    <w:rsid w:val="00F3436F"/>
    <w:rsid w:val="00F348BC"/>
    <w:rsid w:val="00F349D7"/>
    <w:rsid w:val="00F34AF8"/>
    <w:rsid w:val="00F34B37"/>
    <w:rsid w:val="00F34DB1"/>
    <w:rsid w:val="00F34E8B"/>
    <w:rsid w:val="00F34E8D"/>
    <w:rsid w:val="00F350B4"/>
    <w:rsid w:val="00F35292"/>
    <w:rsid w:val="00F35315"/>
    <w:rsid w:val="00F35506"/>
    <w:rsid w:val="00F356E3"/>
    <w:rsid w:val="00F36F47"/>
    <w:rsid w:val="00F36F95"/>
    <w:rsid w:val="00F37239"/>
    <w:rsid w:val="00F3759B"/>
    <w:rsid w:val="00F37674"/>
    <w:rsid w:val="00F377D1"/>
    <w:rsid w:val="00F37F30"/>
    <w:rsid w:val="00F40851"/>
    <w:rsid w:val="00F40F8D"/>
    <w:rsid w:val="00F41295"/>
    <w:rsid w:val="00F4138F"/>
    <w:rsid w:val="00F414F1"/>
    <w:rsid w:val="00F417EC"/>
    <w:rsid w:val="00F41FA3"/>
    <w:rsid w:val="00F4210A"/>
    <w:rsid w:val="00F421C9"/>
    <w:rsid w:val="00F4221B"/>
    <w:rsid w:val="00F4244E"/>
    <w:rsid w:val="00F42C43"/>
    <w:rsid w:val="00F42DC3"/>
    <w:rsid w:val="00F42FDB"/>
    <w:rsid w:val="00F4402E"/>
    <w:rsid w:val="00F443F2"/>
    <w:rsid w:val="00F44866"/>
    <w:rsid w:val="00F44C66"/>
    <w:rsid w:val="00F44D0C"/>
    <w:rsid w:val="00F44DCA"/>
    <w:rsid w:val="00F44E15"/>
    <w:rsid w:val="00F457DE"/>
    <w:rsid w:val="00F45893"/>
    <w:rsid w:val="00F45AF8"/>
    <w:rsid w:val="00F45BFB"/>
    <w:rsid w:val="00F460F9"/>
    <w:rsid w:val="00F461F1"/>
    <w:rsid w:val="00F46344"/>
    <w:rsid w:val="00F464D2"/>
    <w:rsid w:val="00F468A8"/>
    <w:rsid w:val="00F46D05"/>
    <w:rsid w:val="00F46DDE"/>
    <w:rsid w:val="00F46DF4"/>
    <w:rsid w:val="00F46E3A"/>
    <w:rsid w:val="00F473FE"/>
    <w:rsid w:val="00F4745B"/>
    <w:rsid w:val="00F476CA"/>
    <w:rsid w:val="00F5028A"/>
    <w:rsid w:val="00F509C4"/>
    <w:rsid w:val="00F50A20"/>
    <w:rsid w:val="00F50D7B"/>
    <w:rsid w:val="00F511AA"/>
    <w:rsid w:val="00F514E2"/>
    <w:rsid w:val="00F515BA"/>
    <w:rsid w:val="00F51B9D"/>
    <w:rsid w:val="00F51BCC"/>
    <w:rsid w:val="00F52461"/>
    <w:rsid w:val="00F52619"/>
    <w:rsid w:val="00F526D7"/>
    <w:rsid w:val="00F528CA"/>
    <w:rsid w:val="00F52910"/>
    <w:rsid w:val="00F52AB5"/>
    <w:rsid w:val="00F52C36"/>
    <w:rsid w:val="00F52F9C"/>
    <w:rsid w:val="00F531DC"/>
    <w:rsid w:val="00F533E9"/>
    <w:rsid w:val="00F534C0"/>
    <w:rsid w:val="00F53E52"/>
    <w:rsid w:val="00F53FAA"/>
    <w:rsid w:val="00F5492B"/>
    <w:rsid w:val="00F54B4A"/>
    <w:rsid w:val="00F54D65"/>
    <w:rsid w:val="00F54DA1"/>
    <w:rsid w:val="00F54DD9"/>
    <w:rsid w:val="00F54FAC"/>
    <w:rsid w:val="00F550F7"/>
    <w:rsid w:val="00F55448"/>
    <w:rsid w:val="00F55E33"/>
    <w:rsid w:val="00F56095"/>
    <w:rsid w:val="00F561A7"/>
    <w:rsid w:val="00F561AE"/>
    <w:rsid w:val="00F562D9"/>
    <w:rsid w:val="00F56326"/>
    <w:rsid w:val="00F563DA"/>
    <w:rsid w:val="00F56532"/>
    <w:rsid w:val="00F5668E"/>
    <w:rsid w:val="00F56733"/>
    <w:rsid w:val="00F56B63"/>
    <w:rsid w:val="00F56C1B"/>
    <w:rsid w:val="00F56CEA"/>
    <w:rsid w:val="00F56EBA"/>
    <w:rsid w:val="00F570B3"/>
    <w:rsid w:val="00F57510"/>
    <w:rsid w:val="00F577DB"/>
    <w:rsid w:val="00F57ECF"/>
    <w:rsid w:val="00F600C4"/>
    <w:rsid w:val="00F603A1"/>
    <w:rsid w:val="00F605E8"/>
    <w:rsid w:val="00F60904"/>
    <w:rsid w:val="00F60C21"/>
    <w:rsid w:val="00F61DF7"/>
    <w:rsid w:val="00F61FAF"/>
    <w:rsid w:val="00F62187"/>
    <w:rsid w:val="00F62235"/>
    <w:rsid w:val="00F62361"/>
    <w:rsid w:val="00F6288B"/>
    <w:rsid w:val="00F62C45"/>
    <w:rsid w:val="00F62E10"/>
    <w:rsid w:val="00F631D7"/>
    <w:rsid w:val="00F634D9"/>
    <w:rsid w:val="00F63F1D"/>
    <w:rsid w:val="00F64189"/>
    <w:rsid w:val="00F64195"/>
    <w:rsid w:val="00F6430C"/>
    <w:rsid w:val="00F6445F"/>
    <w:rsid w:val="00F64479"/>
    <w:rsid w:val="00F64987"/>
    <w:rsid w:val="00F64AB8"/>
    <w:rsid w:val="00F64BC3"/>
    <w:rsid w:val="00F65116"/>
    <w:rsid w:val="00F651C8"/>
    <w:rsid w:val="00F652DE"/>
    <w:rsid w:val="00F6535B"/>
    <w:rsid w:val="00F6558E"/>
    <w:rsid w:val="00F65745"/>
    <w:rsid w:val="00F65AC4"/>
    <w:rsid w:val="00F65BCE"/>
    <w:rsid w:val="00F65BED"/>
    <w:rsid w:val="00F65CA5"/>
    <w:rsid w:val="00F6604D"/>
    <w:rsid w:val="00F66072"/>
    <w:rsid w:val="00F66168"/>
    <w:rsid w:val="00F66665"/>
    <w:rsid w:val="00F66DE5"/>
    <w:rsid w:val="00F67363"/>
    <w:rsid w:val="00F67671"/>
    <w:rsid w:val="00F676C4"/>
    <w:rsid w:val="00F67F8E"/>
    <w:rsid w:val="00F700E1"/>
    <w:rsid w:val="00F701A0"/>
    <w:rsid w:val="00F7035E"/>
    <w:rsid w:val="00F7076E"/>
    <w:rsid w:val="00F708A1"/>
    <w:rsid w:val="00F70A3F"/>
    <w:rsid w:val="00F70C72"/>
    <w:rsid w:val="00F70C77"/>
    <w:rsid w:val="00F7104E"/>
    <w:rsid w:val="00F71815"/>
    <w:rsid w:val="00F718B7"/>
    <w:rsid w:val="00F719CB"/>
    <w:rsid w:val="00F71B30"/>
    <w:rsid w:val="00F71E8B"/>
    <w:rsid w:val="00F72600"/>
    <w:rsid w:val="00F726AD"/>
    <w:rsid w:val="00F726F2"/>
    <w:rsid w:val="00F72781"/>
    <w:rsid w:val="00F72801"/>
    <w:rsid w:val="00F72B89"/>
    <w:rsid w:val="00F72BFB"/>
    <w:rsid w:val="00F72EB7"/>
    <w:rsid w:val="00F73160"/>
    <w:rsid w:val="00F73C69"/>
    <w:rsid w:val="00F74226"/>
    <w:rsid w:val="00F74309"/>
    <w:rsid w:val="00F743E1"/>
    <w:rsid w:val="00F74A15"/>
    <w:rsid w:val="00F74A1B"/>
    <w:rsid w:val="00F74A66"/>
    <w:rsid w:val="00F74DB2"/>
    <w:rsid w:val="00F750F2"/>
    <w:rsid w:val="00F754B4"/>
    <w:rsid w:val="00F75771"/>
    <w:rsid w:val="00F75927"/>
    <w:rsid w:val="00F75CDB"/>
    <w:rsid w:val="00F75E81"/>
    <w:rsid w:val="00F761EE"/>
    <w:rsid w:val="00F772EF"/>
    <w:rsid w:val="00F773AC"/>
    <w:rsid w:val="00F773D4"/>
    <w:rsid w:val="00F77449"/>
    <w:rsid w:val="00F77BF3"/>
    <w:rsid w:val="00F77E48"/>
    <w:rsid w:val="00F77F0E"/>
    <w:rsid w:val="00F77F1D"/>
    <w:rsid w:val="00F801D0"/>
    <w:rsid w:val="00F8030F"/>
    <w:rsid w:val="00F8052D"/>
    <w:rsid w:val="00F80B30"/>
    <w:rsid w:val="00F81582"/>
    <w:rsid w:val="00F81596"/>
    <w:rsid w:val="00F81918"/>
    <w:rsid w:val="00F81A51"/>
    <w:rsid w:val="00F81A94"/>
    <w:rsid w:val="00F81D30"/>
    <w:rsid w:val="00F81ECC"/>
    <w:rsid w:val="00F81F0D"/>
    <w:rsid w:val="00F81FE6"/>
    <w:rsid w:val="00F8207F"/>
    <w:rsid w:val="00F8217B"/>
    <w:rsid w:val="00F821BD"/>
    <w:rsid w:val="00F822BD"/>
    <w:rsid w:val="00F8245C"/>
    <w:rsid w:val="00F826FC"/>
    <w:rsid w:val="00F82927"/>
    <w:rsid w:val="00F832D5"/>
    <w:rsid w:val="00F8349E"/>
    <w:rsid w:val="00F835A8"/>
    <w:rsid w:val="00F8390B"/>
    <w:rsid w:val="00F839C6"/>
    <w:rsid w:val="00F83CDD"/>
    <w:rsid w:val="00F83CDE"/>
    <w:rsid w:val="00F83D43"/>
    <w:rsid w:val="00F84112"/>
    <w:rsid w:val="00F84365"/>
    <w:rsid w:val="00F84598"/>
    <w:rsid w:val="00F84636"/>
    <w:rsid w:val="00F849D9"/>
    <w:rsid w:val="00F85071"/>
    <w:rsid w:val="00F854A1"/>
    <w:rsid w:val="00F858A0"/>
    <w:rsid w:val="00F8680A"/>
    <w:rsid w:val="00F86A72"/>
    <w:rsid w:val="00F86E38"/>
    <w:rsid w:val="00F86F28"/>
    <w:rsid w:val="00F874C1"/>
    <w:rsid w:val="00F874CF"/>
    <w:rsid w:val="00F87A5D"/>
    <w:rsid w:val="00F87A6E"/>
    <w:rsid w:val="00F90539"/>
    <w:rsid w:val="00F907D8"/>
    <w:rsid w:val="00F90861"/>
    <w:rsid w:val="00F90ECC"/>
    <w:rsid w:val="00F90F9F"/>
    <w:rsid w:val="00F91032"/>
    <w:rsid w:val="00F9117A"/>
    <w:rsid w:val="00F911AE"/>
    <w:rsid w:val="00F9183A"/>
    <w:rsid w:val="00F91C0D"/>
    <w:rsid w:val="00F91C78"/>
    <w:rsid w:val="00F9235B"/>
    <w:rsid w:val="00F92391"/>
    <w:rsid w:val="00F92462"/>
    <w:rsid w:val="00F9266F"/>
    <w:rsid w:val="00F927B3"/>
    <w:rsid w:val="00F92EC2"/>
    <w:rsid w:val="00F931F9"/>
    <w:rsid w:val="00F934DF"/>
    <w:rsid w:val="00F9350A"/>
    <w:rsid w:val="00F9355C"/>
    <w:rsid w:val="00F935E8"/>
    <w:rsid w:val="00F936F4"/>
    <w:rsid w:val="00F937EB"/>
    <w:rsid w:val="00F93CF3"/>
    <w:rsid w:val="00F93DA2"/>
    <w:rsid w:val="00F94594"/>
    <w:rsid w:val="00F94CDB"/>
    <w:rsid w:val="00F94EEE"/>
    <w:rsid w:val="00F94F12"/>
    <w:rsid w:val="00F95189"/>
    <w:rsid w:val="00F95297"/>
    <w:rsid w:val="00F953D5"/>
    <w:rsid w:val="00F96064"/>
    <w:rsid w:val="00F96088"/>
    <w:rsid w:val="00F96353"/>
    <w:rsid w:val="00F96396"/>
    <w:rsid w:val="00F967FA"/>
    <w:rsid w:val="00F96E7E"/>
    <w:rsid w:val="00F96E98"/>
    <w:rsid w:val="00F9769D"/>
    <w:rsid w:val="00F97BDC"/>
    <w:rsid w:val="00F97F61"/>
    <w:rsid w:val="00FA029A"/>
    <w:rsid w:val="00FA0523"/>
    <w:rsid w:val="00FA0657"/>
    <w:rsid w:val="00FA0862"/>
    <w:rsid w:val="00FA093A"/>
    <w:rsid w:val="00FA0C6E"/>
    <w:rsid w:val="00FA0C71"/>
    <w:rsid w:val="00FA0C75"/>
    <w:rsid w:val="00FA1902"/>
    <w:rsid w:val="00FA1A98"/>
    <w:rsid w:val="00FA1ADE"/>
    <w:rsid w:val="00FA227D"/>
    <w:rsid w:val="00FA2434"/>
    <w:rsid w:val="00FA2AC6"/>
    <w:rsid w:val="00FA2CFB"/>
    <w:rsid w:val="00FA2F30"/>
    <w:rsid w:val="00FA306A"/>
    <w:rsid w:val="00FA3114"/>
    <w:rsid w:val="00FA3188"/>
    <w:rsid w:val="00FA35D1"/>
    <w:rsid w:val="00FA38E1"/>
    <w:rsid w:val="00FA3C98"/>
    <w:rsid w:val="00FA42D4"/>
    <w:rsid w:val="00FA46D5"/>
    <w:rsid w:val="00FA48EB"/>
    <w:rsid w:val="00FA4B16"/>
    <w:rsid w:val="00FA4B3E"/>
    <w:rsid w:val="00FA4B5B"/>
    <w:rsid w:val="00FA4CEC"/>
    <w:rsid w:val="00FA5185"/>
    <w:rsid w:val="00FA5244"/>
    <w:rsid w:val="00FA5ABC"/>
    <w:rsid w:val="00FA607A"/>
    <w:rsid w:val="00FA6878"/>
    <w:rsid w:val="00FA689E"/>
    <w:rsid w:val="00FA6B23"/>
    <w:rsid w:val="00FA70D3"/>
    <w:rsid w:val="00FA723D"/>
    <w:rsid w:val="00FA72D1"/>
    <w:rsid w:val="00FA73DC"/>
    <w:rsid w:val="00FA7D36"/>
    <w:rsid w:val="00FB003B"/>
    <w:rsid w:val="00FB015E"/>
    <w:rsid w:val="00FB022F"/>
    <w:rsid w:val="00FB0864"/>
    <w:rsid w:val="00FB098B"/>
    <w:rsid w:val="00FB0BFB"/>
    <w:rsid w:val="00FB0CB2"/>
    <w:rsid w:val="00FB0D63"/>
    <w:rsid w:val="00FB115C"/>
    <w:rsid w:val="00FB1ACE"/>
    <w:rsid w:val="00FB2589"/>
    <w:rsid w:val="00FB2829"/>
    <w:rsid w:val="00FB2BED"/>
    <w:rsid w:val="00FB2E00"/>
    <w:rsid w:val="00FB305A"/>
    <w:rsid w:val="00FB30B6"/>
    <w:rsid w:val="00FB3312"/>
    <w:rsid w:val="00FB339E"/>
    <w:rsid w:val="00FB3744"/>
    <w:rsid w:val="00FB3AD1"/>
    <w:rsid w:val="00FB3AF8"/>
    <w:rsid w:val="00FB42E2"/>
    <w:rsid w:val="00FB4A5B"/>
    <w:rsid w:val="00FB5193"/>
    <w:rsid w:val="00FB520C"/>
    <w:rsid w:val="00FB52BD"/>
    <w:rsid w:val="00FB540A"/>
    <w:rsid w:val="00FB544A"/>
    <w:rsid w:val="00FB5A0A"/>
    <w:rsid w:val="00FB657E"/>
    <w:rsid w:val="00FB65C7"/>
    <w:rsid w:val="00FB6AAD"/>
    <w:rsid w:val="00FB6F80"/>
    <w:rsid w:val="00FB71FE"/>
    <w:rsid w:val="00FB7661"/>
    <w:rsid w:val="00FB7CDC"/>
    <w:rsid w:val="00FC0164"/>
    <w:rsid w:val="00FC023D"/>
    <w:rsid w:val="00FC02CB"/>
    <w:rsid w:val="00FC0772"/>
    <w:rsid w:val="00FC07F0"/>
    <w:rsid w:val="00FC087F"/>
    <w:rsid w:val="00FC08F0"/>
    <w:rsid w:val="00FC0EFA"/>
    <w:rsid w:val="00FC152A"/>
    <w:rsid w:val="00FC17B9"/>
    <w:rsid w:val="00FC1801"/>
    <w:rsid w:val="00FC1ACD"/>
    <w:rsid w:val="00FC21D0"/>
    <w:rsid w:val="00FC2316"/>
    <w:rsid w:val="00FC2423"/>
    <w:rsid w:val="00FC25D9"/>
    <w:rsid w:val="00FC283E"/>
    <w:rsid w:val="00FC29D6"/>
    <w:rsid w:val="00FC2ACA"/>
    <w:rsid w:val="00FC2CBD"/>
    <w:rsid w:val="00FC2DF4"/>
    <w:rsid w:val="00FC3230"/>
    <w:rsid w:val="00FC3B7D"/>
    <w:rsid w:val="00FC3D93"/>
    <w:rsid w:val="00FC3DB2"/>
    <w:rsid w:val="00FC43E2"/>
    <w:rsid w:val="00FC5276"/>
    <w:rsid w:val="00FC5359"/>
    <w:rsid w:val="00FC53F1"/>
    <w:rsid w:val="00FC5860"/>
    <w:rsid w:val="00FC5B53"/>
    <w:rsid w:val="00FC5C7A"/>
    <w:rsid w:val="00FC61C3"/>
    <w:rsid w:val="00FC65D1"/>
    <w:rsid w:val="00FC682A"/>
    <w:rsid w:val="00FC6945"/>
    <w:rsid w:val="00FC6B9B"/>
    <w:rsid w:val="00FC71F5"/>
    <w:rsid w:val="00FC76A9"/>
    <w:rsid w:val="00FC772A"/>
    <w:rsid w:val="00FC7A6D"/>
    <w:rsid w:val="00FC7B77"/>
    <w:rsid w:val="00FC7D20"/>
    <w:rsid w:val="00FD0176"/>
    <w:rsid w:val="00FD04EB"/>
    <w:rsid w:val="00FD0619"/>
    <w:rsid w:val="00FD0A91"/>
    <w:rsid w:val="00FD0C95"/>
    <w:rsid w:val="00FD101E"/>
    <w:rsid w:val="00FD12BB"/>
    <w:rsid w:val="00FD1414"/>
    <w:rsid w:val="00FD1420"/>
    <w:rsid w:val="00FD15F0"/>
    <w:rsid w:val="00FD17DA"/>
    <w:rsid w:val="00FD1A24"/>
    <w:rsid w:val="00FD1C6E"/>
    <w:rsid w:val="00FD1C92"/>
    <w:rsid w:val="00FD2003"/>
    <w:rsid w:val="00FD226D"/>
    <w:rsid w:val="00FD236A"/>
    <w:rsid w:val="00FD2653"/>
    <w:rsid w:val="00FD274A"/>
    <w:rsid w:val="00FD2D13"/>
    <w:rsid w:val="00FD31DE"/>
    <w:rsid w:val="00FD31F7"/>
    <w:rsid w:val="00FD367E"/>
    <w:rsid w:val="00FD38B4"/>
    <w:rsid w:val="00FD3E58"/>
    <w:rsid w:val="00FD4248"/>
    <w:rsid w:val="00FD4443"/>
    <w:rsid w:val="00FD4910"/>
    <w:rsid w:val="00FD4BF7"/>
    <w:rsid w:val="00FD4CE9"/>
    <w:rsid w:val="00FD5439"/>
    <w:rsid w:val="00FD5CB9"/>
    <w:rsid w:val="00FD5F5B"/>
    <w:rsid w:val="00FD6CFC"/>
    <w:rsid w:val="00FD6F95"/>
    <w:rsid w:val="00FD7078"/>
    <w:rsid w:val="00FD7313"/>
    <w:rsid w:val="00FD763B"/>
    <w:rsid w:val="00FD7668"/>
    <w:rsid w:val="00FD77FB"/>
    <w:rsid w:val="00FD7958"/>
    <w:rsid w:val="00FE00C3"/>
    <w:rsid w:val="00FE0270"/>
    <w:rsid w:val="00FE033C"/>
    <w:rsid w:val="00FE09AB"/>
    <w:rsid w:val="00FE0D3D"/>
    <w:rsid w:val="00FE0D78"/>
    <w:rsid w:val="00FE0EF9"/>
    <w:rsid w:val="00FE11D5"/>
    <w:rsid w:val="00FE12B0"/>
    <w:rsid w:val="00FE138D"/>
    <w:rsid w:val="00FE1564"/>
    <w:rsid w:val="00FE219B"/>
    <w:rsid w:val="00FE26E5"/>
    <w:rsid w:val="00FE2753"/>
    <w:rsid w:val="00FE28CB"/>
    <w:rsid w:val="00FE2F1E"/>
    <w:rsid w:val="00FE362D"/>
    <w:rsid w:val="00FE3804"/>
    <w:rsid w:val="00FE38C3"/>
    <w:rsid w:val="00FE38DB"/>
    <w:rsid w:val="00FE3A14"/>
    <w:rsid w:val="00FE3ADB"/>
    <w:rsid w:val="00FE3F97"/>
    <w:rsid w:val="00FE41C5"/>
    <w:rsid w:val="00FE41EC"/>
    <w:rsid w:val="00FE4213"/>
    <w:rsid w:val="00FE4737"/>
    <w:rsid w:val="00FE478B"/>
    <w:rsid w:val="00FE487D"/>
    <w:rsid w:val="00FE488D"/>
    <w:rsid w:val="00FE4BB3"/>
    <w:rsid w:val="00FE4F13"/>
    <w:rsid w:val="00FE5022"/>
    <w:rsid w:val="00FE510C"/>
    <w:rsid w:val="00FE572A"/>
    <w:rsid w:val="00FE5AA3"/>
    <w:rsid w:val="00FE5B90"/>
    <w:rsid w:val="00FE5FE9"/>
    <w:rsid w:val="00FE608E"/>
    <w:rsid w:val="00FE63C0"/>
    <w:rsid w:val="00FE647F"/>
    <w:rsid w:val="00FE65B4"/>
    <w:rsid w:val="00FE69D6"/>
    <w:rsid w:val="00FE69E2"/>
    <w:rsid w:val="00FE6A6C"/>
    <w:rsid w:val="00FE6DB9"/>
    <w:rsid w:val="00FE707B"/>
    <w:rsid w:val="00FE70AF"/>
    <w:rsid w:val="00FE73BA"/>
    <w:rsid w:val="00FE7AB2"/>
    <w:rsid w:val="00FE7CD7"/>
    <w:rsid w:val="00FE7CF2"/>
    <w:rsid w:val="00FF005A"/>
    <w:rsid w:val="00FF00D4"/>
    <w:rsid w:val="00FF068C"/>
    <w:rsid w:val="00FF0770"/>
    <w:rsid w:val="00FF0ADF"/>
    <w:rsid w:val="00FF0EF0"/>
    <w:rsid w:val="00FF0F7F"/>
    <w:rsid w:val="00FF1520"/>
    <w:rsid w:val="00FF1883"/>
    <w:rsid w:val="00FF1A6C"/>
    <w:rsid w:val="00FF1B2E"/>
    <w:rsid w:val="00FF1D24"/>
    <w:rsid w:val="00FF1FDE"/>
    <w:rsid w:val="00FF2760"/>
    <w:rsid w:val="00FF2825"/>
    <w:rsid w:val="00FF2F76"/>
    <w:rsid w:val="00FF35C2"/>
    <w:rsid w:val="00FF36AC"/>
    <w:rsid w:val="00FF3881"/>
    <w:rsid w:val="00FF38A1"/>
    <w:rsid w:val="00FF3B81"/>
    <w:rsid w:val="00FF3C7C"/>
    <w:rsid w:val="00FF55C7"/>
    <w:rsid w:val="00FF5790"/>
    <w:rsid w:val="00FF5E41"/>
    <w:rsid w:val="00FF6155"/>
    <w:rsid w:val="00FF61F6"/>
    <w:rsid w:val="00FF64BF"/>
    <w:rsid w:val="00FF6631"/>
    <w:rsid w:val="00FF682A"/>
    <w:rsid w:val="00FF6EE5"/>
    <w:rsid w:val="00FF7370"/>
    <w:rsid w:val="00FF75AD"/>
    <w:rsid w:val="00FF763F"/>
    <w:rsid w:val="00FF7E64"/>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743A"/>
    <w:pPr>
      <w:ind w:left="720"/>
      <w:contextualSpacing/>
    </w:pPr>
  </w:style>
  <w:style w:type="paragraph" w:customStyle="1" w:styleId="Default">
    <w:name w:val="Default"/>
    <w:rsid w:val="0008241D"/>
    <w:pPr>
      <w:autoSpaceDE w:val="0"/>
      <w:autoSpaceDN w:val="0"/>
      <w:adjustRightInd w:val="0"/>
    </w:pPr>
    <w:rPr>
      <w:color w:val="000000"/>
      <w:sz w:val="24"/>
      <w:szCs w:val="24"/>
    </w:rPr>
  </w:style>
  <w:style w:type="paragraph" w:styleId="Header">
    <w:name w:val="header"/>
    <w:basedOn w:val="Normal"/>
    <w:link w:val="HeaderChar"/>
    <w:rsid w:val="008D2E8A"/>
    <w:pPr>
      <w:tabs>
        <w:tab w:val="center" w:pos="4680"/>
        <w:tab w:val="right" w:pos="9360"/>
      </w:tabs>
    </w:pPr>
  </w:style>
  <w:style w:type="character" w:customStyle="1" w:styleId="HeaderChar">
    <w:name w:val="Header Char"/>
    <w:basedOn w:val="DefaultParagraphFont"/>
    <w:link w:val="Header"/>
    <w:rsid w:val="008D2E8A"/>
    <w:rPr>
      <w:rFonts w:ascii="Arial" w:hAnsi="Arial"/>
      <w:sz w:val="22"/>
      <w:szCs w:val="24"/>
    </w:rPr>
  </w:style>
  <w:style w:type="paragraph" w:styleId="Footer">
    <w:name w:val="footer"/>
    <w:basedOn w:val="Normal"/>
    <w:link w:val="FooterChar"/>
    <w:uiPriority w:val="99"/>
    <w:rsid w:val="008D2E8A"/>
    <w:pPr>
      <w:tabs>
        <w:tab w:val="center" w:pos="4680"/>
        <w:tab w:val="right" w:pos="9360"/>
      </w:tabs>
    </w:pPr>
  </w:style>
  <w:style w:type="character" w:customStyle="1" w:styleId="FooterChar">
    <w:name w:val="Footer Char"/>
    <w:basedOn w:val="DefaultParagraphFont"/>
    <w:link w:val="Footer"/>
    <w:uiPriority w:val="99"/>
    <w:rsid w:val="008D2E8A"/>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7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743A"/>
    <w:pPr>
      <w:ind w:left="720"/>
      <w:contextualSpacing/>
    </w:pPr>
  </w:style>
  <w:style w:type="paragraph" w:customStyle="1" w:styleId="Default">
    <w:name w:val="Default"/>
    <w:rsid w:val="0008241D"/>
    <w:pPr>
      <w:autoSpaceDE w:val="0"/>
      <w:autoSpaceDN w:val="0"/>
      <w:adjustRightInd w:val="0"/>
    </w:pPr>
    <w:rPr>
      <w:color w:val="000000"/>
      <w:sz w:val="24"/>
      <w:szCs w:val="24"/>
    </w:rPr>
  </w:style>
  <w:style w:type="paragraph" w:styleId="Header">
    <w:name w:val="header"/>
    <w:basedOn w:val="Normal"/>
    <w:link w:val="HeaderChar"/>
    <w:rsid w:val="008D2E8A"/>
    <w:pPr>
      <w:tabs>
        <w:tab w:val="center" w:pos="4680"/>
        <w:tab w:val="right" w:pos="9360"/>
      </w:tabs>
    </w:pPr>
  </w:style>
  <w:style w:type="character" w:customStyle="1" w:styleId="HeaderChar">
    <w:name w:val="Header Char"/>
    <w:basedOn w:val="DefaultParagraphFont"/>
    <w:link w:val="Header"/>
    <w:rsid w:val="008D2E8A"/>
    <w:rPr>
      <w:rFonts w:ascii="Arial" w:hAnsi="Arial"/>
      <w:sz w:val="22"/>
      <w:szCs w:val="24"/>
    </w:rPr>
  </w:style>
  <w:style w:type="paragraph" w:styleId="Footer">
    <w:name w:val="footer"/>
    <w:basedOn w:val="Normal"/>
    <w:link w:val="FooterChar"/>
    <w:uiPriority w:val="99"/>
    <w:rsid w:val="008D2E8A"/>
    <w:pPr>
      <w:tabs>
        <w:tab w:val="center" w:pos="4680"/>
        <w:tab w:val="right" w:pos="9360"/>
      </w:tabs>
    </w:pPr>
  </w:style>
  <w:style w:type="character" w:customStyle="1" w:styleId="FooterChar">
    <w:name w:val="Footer Char"/>
    <w:basedOn w:val="DefaultParagraphFont"/>
    <w:link w:val="Footer"/>
    <w:uiPriority w:val="99"/>
    <w:rsid w:val="008D2E8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8427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Torrence</dc:creator>
  <cp:lastModifiedBy>Ndunguru, Cheryl</cp:lastModifiedBy>
  <cp:revision>2</cp:revision>
  <dcterms:created xsi:type="dcterms:W3CDTF">2014-09-18T16:43:00Z</dcterms:created>
  <dcterms:modified xsi:type="dcterms:W3CDTF">2014-09-18T16:43:00Z</dcterms:modified>
</cp:coreProperties>
</file>